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A27DA" w14:textId="77777777" w:rsidR="00DA4A73" w:rsidRPr="00E327FC" w:rsidRDefault="00DA4A73" w:rsidP="00DA4A73">
      <w:pPr>
        <w:spacing w:line="360" w:lineRule="auto"/>
        <w:rPr>
          <w:rFonts w:ascii="Century Gothic" w:eastAsia="Century Gothic" w:hAnsi="Century Gothic" w:cs="Century Gothic"/>
          <w:b/>
          <w:sz w:val="20"/>
          <w:szCs w:val="20"/>
        </w:rPr>
      </w:pPr>
      <w:r w:rsidRPr="00E327FC">
        <w:rPr>
          <w:rFonts w:ascii="Century Gothic" w:eastAsia="Century Gothic" w:hAnsi="Century Gothic" w:cs="Century Gothic"/>
          <w:b/>
          <w:noProof/>
        </w:rPr>
        <w:drawing>
          <wp:inline distT="114300" distB="114300" distL="114300" distR="114300" wp14:anchorId="5ABB2A33" wp14:editId="1F1758AC">
            <wp:extent cx="2552700" cy="1005840"/>
            <wp:effectExtent l="0" t="0" r="0" b="0"/>
            <wp:docPr id="1" name="image1.png" descr="A black background with a black squar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ack background with a black square&#10;&#10;Description automatically generated"/>
                    <pic:cNvPicPr preferRelativeResize="0"/>
                  </pic:nvPicPr>
                  <pic:blipFill>
                    <a:blip r:embed="rId7"/>
                    <a:srcRect/>
                    <a:stretch>
                      <a:fillRect/>
                    </a:stretch>
                  </pic:blipFill>
                  <pic:spPr>
                    <a:xfrm>
                      <a:off x="0" y="0"/>
                      <a:ext cx="2594448" cy="1022290"/>
                    </a:xfrm>
                    <a:prstGeom prst="rect">
                      <a:avLst/>
                    </a:prstGeom>
                    <a:ln/>
                  </pic:spPr>
                </pic:pic>
              </a:graphicData>
            </a:graphic>
          </wp:inline>
        </w:drawing>
      </w:r>
    </w:p>
    <w:p w14:paraId="3A67C4DD" w14:textId="77777777" w:rsidR="00DA4A73" w:rsidRPr="00E327FC" w:rsidRDefault="00DA4A73" w:rsidP="00DA4A73">
      <w:pPr>
        <w:rPr>
          <w:sz w:val="22"/>
          <w:szCs w:val="22"/>
        </w:rPr>
      </w:pPr>
      <w:r w:rsidRPr="00E327FC">
        <w:rPr>
          <w:sz w:val="22"/>
          <w:szCs w:val="22"/>
        </w:rPr>
        <w:t xml:space="preserve"> </w:t>
      </w:r>
    </w:p>
    <w:p w14:paraId="39F836FD" w14:textId="77777777" w:rsidR="00DA4A73" w:rsidRPr="00E327FC" w:rsidRDefault="00DA4A73" w:rsidP="00DA4A73">
      <w:pPr>
        <w:rPr>
          <w:sz w:val="22"/>
          <w:szCs w:val="22"/>
        </w:rPr>
      </w:pPr>
      <w:r w:rsidRPr="00E327FC">
        <w:rPr>
          <w:sz w:val="22"/>
          <w:szCs w:val="22"/>
        </w:rPr>
        <w:t xml:space="preserve"> </w:t>
      </w:r>
    </w:p>
    <w:p w14:paraId="0262668C" w14:textId="03BF1573" w:rsidR="00DA4A73" w:rsidRPr="00E327FC" w:rsidRDefault="00337E6D" w:rsidP="00DA4A73">
      <w:pPr>
        <w:rPr>
          <w:sz w:val="22"/>
          <w:szCs w:val="22"/>
        </w:rPr>
      </w:pPr>
      <w:r>
        <w:rPr>
          <w:b/>
          <w:sz w:val="22"/>
          <w:szCs w:val="22"/>
        </w:rPr>
        <w:t xml:space="preserve">NEWS RELEASE: </w:t>
      </w:r>
      <w:r w:rsidR="00DA4A73" w:rsidRPr="00E327FC">
        <w:rPr>
          <w:b/>
          <w:sz w:val="22"/>
          <w:szCs w:val="22"/>
        </w:rPr>
        <w:t>FOR IMMEDIATE RELEASE</w:t>
      </w:r>
      <w:r w:rsidR="00DA4A73" w:rsidRPr="00E327FC">
        <w:rPr>
          <w:sz w:val="22"/>
          <w:szCs w:val="22"/>
        </w:rPr>
        <w:t xml:space="preserve"> </w:t>
      </w:r>
    </w:p>
    <w:p w14:paraId="1404CC26" w14:textId="77777777" w:rsidR="00DA4A73" w:rsidRPr="00E327FC" w:rsidRDefault="00DA4A73" w:rsidP="00DA4A73">
      <w:pPr>
        <w:rPr>
          <w:sz w:val="22"/>
          <w:szCs w:val="22"/>
        </w:rPr>
      </w:pPr>
      <w:r w:rsidRPr="00E327FC">
        <w:rPr>
          <w:sz w:val="22"/>
          <w:szCs w:val="22"/>
        </w:rPr>
        <w:t xml:space="preserve"> </w:t>
      </w:r>
    </w:p>
    <w:p w14:paraId="488C8B83" w14:textId="77777777" w:rsidR="00C4423E" w:rsidRDefault="00674D7A" w:rsidP="00DA4A73">
      <w:pPr>
        <w:rPr>
          <w:sz w:val="22"/>
          <w:szCs w:val="22"/>
        </w:rPr>
      </w:pPr>
      <w:r>
        <w:rPr>
          <w:sz w:val="22"/>
          <w:szCs w:val="22"/>
        </w:rPr>
        <w:t>September 30</w:t>
      </w:r>
      <w:r w:rsidR="00294FD2">
        <w:rPr>
          <w:sz w:val="22"/>
          <w:szCs w:val="22"/>
        </w:rPr>
        <w:t xml:space="preserve">, </w:t>
      </w:r>
      <w:r w:rsidR="00DA4A73" w:rsidRPr="00E327FC">
        <w:rPr>
          <w:sz w:val="22"/>
          <w:szCs w:val="22"/>
        </w:rPr>
        <w:t>202</w:t>
      </w:r>
      <w:r>
        <w:rPr>
          <w:sz w:val="22"/>
          <w:szCs w:val="22"/>
        </w:rPr>
        <w:t>4</w:t>
      </w:r>
      <w:r w:rsidR="00DA4A73" w:rsidRPr="00E327FC">
        <w:rPr>
          <w:sz w:val="22"/>
          <w:szCs w:val="22"/>
        </w:rPr>
        <w:t xml:space="preserve"> </w:t>
      </w:r>
      <w:r w:rsidR="00DA4A73" w:rsidRPr="00E327FC">
        <w:rPr>
          <w:sz w:val="22"/>
          <w:szCs w:val="22"/>
        </w:rPr>
        <w:tab/>
      </w:r>
      <w:r w:rsidR="00DA4A73" w:rsidRPr="00E327FC">
        <w:rPr>
          <w:sz w:val="22"/>
          <w:szCs w:val="22"/>
        </w:rPr>
        <w:tab/>
      </w:r>
      <w:r w:rsidR="00DA4A73" w:rsidRPr="00E327FC">
        <w:rPr>
          <w:sz w:val="22"/>
          <w:szCs w:val="22"/>
        </w:rPr>
        <w:tab/>
      </w:r>
      <w:r w:rsidR="00DA4A73" w:rsidRPr="00E327FC">
        <w:rPr>
          <w:sz w:val="22"/>
          <w:szCs w:val="22"/>
        </w:rPr>
        <w:tab/>
      </w:r>
      <w:r w:rsidR="00DA4A73" w:rsidRPr="00E327FC">
        <w:rPr>
          <w:sz w:val="22"/>
          <w:szCs w:val="22"/>
        </w:rPr>
        <w:tab/>
      </w:r>
      <w:r w:rsidR="00DA4A73" w:rsidRPr="00E327FC">
        <w:rPr>
          <w:sz w:val="22"/>
          <w:szCs w:val="22"/>
        </w:rPr>
        <w:tab/>
      </w:r>
      <w:r w:rsidR="00DA4A73" w:rsidRPr="00E327FC">
        <w:rPr>
          <w:sz w:val="22"/>
          <w:szCs w:val="22"/>
        </w:rPr>
        <w:tab/>
        <w:t xml:space="preserve"> </w:t>
      </w:r>
    </w:p>
    <w:p w14:paraId="171885A2" w14:textId="1FC7A187" w:rsidR="00DA4A73" w:rsidRPr="00E327FC" w:rsidRDefault="00DA4A73" w:rsidP="00DA4A73">
      <w:pPr>
        <w:rPr>
          <w:sz w:val="22"/>
          <w:szCs w:val="22"/>
        </w:rPr>
      </w:pPr>
      <w:r w:rsidRPr="00E327FC">
        <w:rPr>
          <w:sz w:val="22"/>
          <w:szCs w:val="22"/>
        </w:rPr>
        <w:t xml:space="preserve">Media Contact: Julia </w:t>
      </w:r>
      <w:r w:rsidR="00C17E2D">
        <w:rPr>
          <w:sz w:val="22"/>
          <w:szCs w:val="22"/>
        </w:rPr>
        <w:t>Conlon</w:t>
      </w:r>
    </w:p>
    <w:p w14:paraId="361583E3" w14:textId="77777777" w:rsidR="00C4423E" w:rsidRDefault="00C4423E" w:rsidP="00C4423E">
      <w:pPr>
        <w:rPr>
          <w:sz w:val="22"/>
          <w:szCs w:val="22"/>
        </w:rPr>
      </w:pPr>
      <w:hyperlink r:id="rId8" w:history="1">
        <w:r w:rsidRPr="00427233">
          <w:rPr>
            <w:rStyle w:val="Hyperlink"/>
            <w:sz w:val="22"/>
            <w:szCs w:val="22"/>
          </w:rPr>
          <w:t>julia@commonwealth-pr.com</w:t>
        </w:r>
      </w:hyperlink>
    </w:p>
    <w:p w14:paraId="308E7924" w14:textId="0B221893" w:rsidR="00DA4A73" w:rsidRPr="00DA4A73" w:rsidRDefault="00DA4A73" w:rsidP="00C4423E">
      <w:pPr>
        <w:rPr>
          <w:sz w:val="22"/>
          <w:szCs w:val="22"/>
        </w:rPr>
      </w:pPr>
      <w:r w:rsidRPr="00E327FC">
        <w:rPr>
          <w:sz w:val="22"/>
          <w:szCs w:val="22"/>
        </w:rPr>
        <w:t>(804) 432-7733</w:t>
      </w:r>
    </w:p>
    <w:p w14:paraId="371D4C25" w14:textId="59BE2A3C" w:rsidR="00BB20FE" w:rsidRPr="00BB20FE" w:rsidRDefault="00BB20FE" w:rsidP="00DA4A73">
      <w:pPr>
        <w:pStyle w:val="paragraph"/>
        <w:spacing w:before="0" w:after="0"/>
        <w:jc w:val="center"/>
        <w:textAlignment w:val="baseline"/>
        <w:rPr>
          <w:b/>
          <w:bCs/>
          <w:sz w:val="22"/>
          <w:szCs w:val="22"/>
        </w:rPr>
      </w:pPr>
      <w:r w:rsidRPr="00BB20FE">
        <w:rPr>
          <w:b/>
          <w:bCs/>
          <w:sz w:val="22"/>
          <w:szCs w:val="22"/>
        </w:rPr>
        <w:t xml:space="preserve">River Ridge and Centra Cancer Center </w:t>
      </w:r>
      <w:r w:rsidR="00AF6EF7">
        <w:rPr>
          <w:b/>
          <w:bCs/>
          <w:sz w:val="22"/>
          <w:szCs w:val="22"/>
        </w:rPr>
        <w:t>Partner</w:t>
      </w:r>
      <w:r w:rsidRPr="00BB20FE">
        <w:rPr>
          <w:b/>
          <w:bCs/>
          <w:sz w:val="22"/>
          <w:szCs w:val="22"/>
        </w:rPr>
        <w:t xml:space="preserve"> for </w:t>
      </w:r>
      <w:r w:rsidR="009B176D">
        <w:rPr>
          <w:b/>
          <w:bCs/>
          <w:sz w:val="22"/>
          <w:szCs w:val="22"/>
        </w:rPr>
        <w:t>Sixth</w:t>
      </w:r>
      <w:r w:rsidRPr="00BB20FE">
        <w:rPr>
          <w:b/>
          <w:bCs/>
          <w:sz w:val="22"/>
          <w:szCs w:val="22"/>
        </w:rPr>
        <w:t xml:space="preserve"> Annual Breast Cancer Awareness Event</w:t>
      </w:r>
    </w:p>
    <w:p w14:paraId="4C846F76" w14:textId="77777777" w:rsidR="00DD272C" w:rsidRDefault="00BB20FE" w:rsidP="00BB20FE">
      <w:pPr>
        <w:pStyle w:val="paragraph"/>
        <w:spacing w:before="0" w:after="0"/>
        <w:textAlignment w:val="baseline"/>
        <w:rPr>
          <w:sz w:val="22"/>
          <w:szCs w:val="22"/>
        </w:rPr>
      </w:pPr>
      <w:r w:rsidRPr="00DA4A73">
        <w:rPr>
          <w:b/>
          <w:bCs/>
          <w:sz w:val="22"/>
          <w:szCs w:val="22"/>
        </w:rPr>
        <w:t>LYNCHBURG</w:t>
      </w:r>
      <w:r w:rsidRPr="00BB20FE">
        <w:rPr>
          <w:sz w:val="22"/>
          <w:szCs w:val="22"/>
        </w:rPr>
        <w:t xml:space="preserve">, </w:t>
      </w:r>
      <w:r w:rsidRPr="00337E6D">
        <w:rPr>
          <w:b/>
          <w:bCs/>
          <w:sz w:val="22"/>
          <w:szCs w:val="22"/>
        </w:rPr>
        <w:t>Va.</w:t>
      </w:r>
      <w:r w:rsidRPr="00BB20FE">
        <w:rPr>
          <w:sz w:val="22"/>
          <w:szCs w:val="22"/>
        </w:rPr>
        <w:t xml:space="preserve"> — On Saturday, October </w:t>
      </w:r>
      <w:r w:rsidR="00674D7A">
        <w:rPr>
          <w:sz w:val="22"/>
          <w:szCs w:val="22"/>
        </w:rPr>
        <w:t>5</w:t>
      </w:r>
      <w:r w:rsidRPr="00BB20FE">
        <w:rPr>
          <w:sz w:val="22"/>
          <w:szCs w:val="22"/>
        </w:rPr>
        <w:t>, 202</w:t>
      </w:r>
      <w:r w:rsidR="00674D7A">
        <w:rPr>
          <w:sz w:val="22"/>
          <w:szCs w:val="22"/>
        </w:rPr>
        <w:t>4</w:t>
      </w:r>
      <w:r w:rsidRPr="00BB20FE">
        <w:rPr>
          <w:sz w:val="22"/>
          <w:szCs w:val="22"/>
        </w:rPr>
        <w:t xml:space="preserve">, River Ridge </w:t>
      </w:r>
      <w:r w:rsidR="00C8641E">
        <w:rPr>
          <w:sz w:val="22"/>
          <w:szCs w:val="22"/>
        </w:rPr>
        <w:t>will partner</w:t>
      </w:r>
      <w:r w:rsidRPr="00BB20FE">
        <w:rPr>
          <w:sz w:val="22"/>
          <w:szCs w:val="22"/>
        </w:rPr>
        <w:t xml:space="preserve"> with </w:t>
      </w:r>
      <w:r w:rsidR="00342FB4">
        <w:rPr>
          <w:sz w:val="22"/>
          <w:szCs w:val="22"/>
        </w:rPr>
        <w:t xml:space="preserve">the </w:t>
      </w:r>
      <w:r w:rsidRPr="00BB20FE">
        <w:rPr>
          <w:sz w:val="22"/>
          <w:szCs w:val="22"/>
        </w:rPr>
        <w:t xml:space="preserve">Centra Alan B. Pearson Regional Cancer Center to present the </w:t>
      </w:r>
      <w:r w:rsidR="00674D7A">
        <w:rPr>
          <w:sz w:val="22"/>
          <w:szCs w:val="22"/>
        </w:rPr>
        <w:t>sixth</w:t>
      </w:r>
      <w:r w:rsidRPr="00BB20FE">
        <w:rPr>
          <w:sz w:val="22"/>
          <w:szCs w:val="22"/>
        </w:rPr>
        <w:t xml:space="preserve"> annual “I Pink I Can” event</w:t>
      </w:r>
      <w:r w:rsidR="00881456">
        <w:rPr>
          <w:sz w:val="22"/>
          <w:szCs w:val="22"/>
        </w:rPr>
        <w:t xml:space="preserve"> for the community</w:t>
      </w:r>
      <w:r w:rsidRPr="00BB20FE">
        <w:rPr>
          <w:sz w:val="22"/>
          <w:szCs w:val="22"/>
        </w:rPr>
        <w:t xml:space="preserve">. </w:t>
      </w:r>
    </w:p>
    <w:p w14:paraId="79FEEE52" w14:textId="0EEA45CD" w:rsidR="00BB20FE" w:rsidRPr="00BB20FE" w:rsidRDefault="00BB20FE" w:rsidP="00BB20FE">
      <w:pPr>
        <w:pStyle w:val="paragraph"/>
        <w:spacing w:before="0" w:after="0"/>
        <w:textAlignment w:val="baseline"/>
        <w:rPr>
          <w:sz w:val="22"/>
          <w:szCs w:val="22"/>
        </w:rPr>
      </w:pPr>
      <w:r w:rsidRPr="00BB20FE">
        <w:rPr>
          <w:sz w:val="22"/>
          <w:szCs w:val="22"/>
        </w:rPr>
        <w:t>This gathering is a heartfelt tribute to breast cancer survivors, an opportunity to increase awareness</w:t>
      </w:r>
      <w:r w:rsidR="001A269D">
        <w:rPr>
          <w:sz w:val="22"/>
          <w:szCs w:val="22"/>
        </w:rPr>
        <w:t xml:space="preserve"> of breast cancer</w:t>
      </w:r>
      <w:r w:rsidRPr="00BB20FE">
        <w:rPr>
          <w:sz w:val="22"/>
          <w:szCs w:val="22"/>
        </w:rPr>
        <w:t xml:space="preserve"> and a memorial for those who have lost their lives to t</w:t>
      </w:r>
      <w:r w:rsidR="00AF6EF7">
        <w:rPr>
          <w:sz w:val="22"/>
          <w:szCs w:val="22"/>
        </w:rPr>
        <w:t>he disease.</w:t>
      </w:r>
    </w:p>
    <w:p w14:paraId="7ADE112E" w14:textId="0F4C7ED4" w:rsidR="00944EA6" w:rsidRDefault="00944EA6" w:rsidP="00BB20FE">
      <w:pPr>
        <w:pStyle w:val="paragraph"/>
        <w:spacing w:before="0" w:after="0"/>
        <w:textAlignment w:val="baseline"/>
        <w:rPr>
          <w:color w:val="000000"/>
          <w:sz w:val="22"/>
          <w:szCs w:val="22"/>
        </w:rPr>
      </w:pPr>
      <w:r>
        <w:rPr>
          <w:color w:val="000000"/>
          <w:sz w:val="22"/>
          <w:szCs w:val="22"/>
        </w:rPr>
        <w:t>I Pink I Can</w:t>
      </w:r>
      <w:r w:rsidR="00C10921">
        <w:rPr>
          <w:color w:val="000000"/>
          <w:sz w:val="22"/>
          <w:szCs w:val="22"/>
        </w:rPr>
        <w:t xml:space="preserve"> will </w:t>
      </w:r>
      <w:r w:rsidR="00F55500">
        <w:rPr>
          <w:color w:val="000000"/>
          <w:sz w:val="22"/>
          <w:szCs w:val="22"/>
        </w:rPr>
        <w:t>take place from</w:t>
      </w:r>
      <w:r w:rsidR="00C10921">
        <w:rPr>
          <w:color w:val="000000"/>
          <w:sz w:val="22"/>
          <w:szCs w:val="22"/>
        </w:rPr>
        <w:t xml:space="preserve"> 11 a.m. to 1 p.m. </w:t>
      </w:r>
      <w:r w:rsidR="00AF1BC5">
        <w:rPr>
          <w:color w:val="000000"/>
          <w:sz w:val="22"/>
          <w:szCs w:val="22"/>
        </w:rPr>
        <w:t>A</w:t>
      </w:r>
      <w:r w:rsidR="009506D3">
        <w:rPr>
          <w:color w:val="000000"/>
          <w:sz w:val="22"/>
          <w:szCs w:val="22"/>
        </w:rPr>
        <w:t xml:space="preserve"> </w:t>
      </w:r>
      <w:r w:rsidR="00C10921">
        <w:rPr>
          <w:color w:val="000000"/>
          <w:sz w:val="22"/>
          <w:szCs w:val="22"/>
        </w:rPr>
        <w:t xml:space="preserve">special procession will occur </w:t>
      </w:r>
      <w:r>
        <w:rPr>
          <w:color w:val="000000"/>
          <w:sz w:val="22"/>
          <w:szCs w:val="22"/>
        </w:rPr>
        <w:t>beginning at 11:45 a.m., which will include two laps around the interior of River Ridge.</w:t>
      </w:r>
      <w:r w:rsidR="00C10921">
        <w:rPr>
          <w:color w:val="000000"/>
          <w:sz w:val="22"/>
          <w:szCs w:val="22"/>
        </w:rPr>
        <w:t xml:space="preserve"> </w:t>
      </w:r>
    </w:p>
    <w:p w14:paraId="13F49779" w14:textId="72EED269" w:rsidR="009D515F" w:rsidRDefault="00C10921" w:rsidP="00BB20FE">
      <w:pPr>
        <w:pStyle w:val="paragraph"/>
        <w:spacing w:before="0" w:after="0"/>
        <w:textAlignment w:val="baseline"/>
        <w:rPr>
          <w:sz w:val="22"/>
          <w:szCs w:val="22"/>
        </w:rPr>
      </w:pPr>
      <w:r>
        <w:rPr>
          <w:color w:val="000000"/>
          <w:sz w:val="22"/>
          <w:szCs w:val="22"/>
        </w:rPr>
        <w:t>The first lap is in recognition of survivors, and the second lap is in remembrance of those who have succumbed to cancer.</w:t>
      </w:r>
      <w:r w:rsidRPr="00BB20FE">
        <w:rPr>
          <w:sz w:val="22"/>
          <w:szCs w:val="22"/>
        </w:rPr>
        <w:t xml:space="preserve"> </w:t>
      </w:r>
    </w:p>
    <w:p w14:paraId="71269BFA" w14:textId="1CC12886" w:rsidR="009D515F" w:rsidRPr="009D515F" w:rsidRDefault="009D515F" w:rsidP="00BB20FE">
      <w:pPr>
        <w:pStyle w:val="paragraph"/>
        <w:spacing w:before="0" w:after="0"/>
        <w:textAlignment w:val="baseline"/>
        <w:rPr>
          <w:sz w:val="22"/>
          <w:szCs w:val="22"/>
        </w:rPr>
      </w:pPr>
      <w:r>
        <w:rPr>
          <w:sz w:val="22"/>
          <w:szCs w:val="22"/>
        </w:rPr>
        <w:t xml:space="preserve">“Since 2019, I Pink I Can has been a widely attended and impactful event in the community,” </w:t>
      </w:r>
      <w:r w:rsidR="009F2D3C">
        <w:rPr>
          <w:sz w:val="22"/>
          <w:szCs w:val="22"/>
        </w:rPr>
        <w:t>said Melissa Faria, general manager at River Ridge.</w:t>
      </w:r>
      <w:r>
        <w:rPr>
          <w:sz w:val="22"/>
          <w:szCs w:val="22"/>
        </w:rPr>
        <w:t xml:space="preserve"> “We are looking forward to welcoming the community once again to show their support for survivors, honor those who have succumbed to the disease and to support our local cancer center.”</w:t>
      </w:r>
    </w:p>
    <w:p w14:paraId="00A4FDA8" w14:textId="656EA683" w:rsidR="0092414B" w:rsidRPr="00BB20FE" w:rsidRDefault="0092414B" w:rsidP="00BB20FE">
      <w:pPr>
        <w:pStyle w:val="paragraph"/>
        <w:spacing w:before="0" w:after="0"/>
        <w:textAlignment w:val="baseline"/>
        <w:rPr>
          <w:sz w:val="22"/>
          <w:szCs w:val="22"/>
        </w:rPr>
      </w:pPr>
      <w:r>
        <w:rPr>
          <w:sz w:val="22"/>
          <w:szCs w:val="22"/>
        </w:rPr>
        <w:t xml:space="preserve">Several River Ridge retailers are joining the initiative, including </w:t>
      </w:r>
      <w:r w:rsidR="00DC5DBA">
        <w:rPr>
          <w:sz w:val="22"/>
          <w:szCs w:val="22"/>
        </w:rPr>
        <w:t xml:space="preserve">Henebry’s Jewelers, Papa Gallo Cocina Mexicana, Penelope and Planet </w:t>
      </w:r>
      <w:r w:rsidR="007F2849">
        <w:rPr>
          <w:sz w:val="22"/>
          <w:szCs w:val="22"/>
        </w:rPr>
        <w:t>Fitness</w:t>
      </w:r>
      <w:r w:rsidR="00DC5DBA">
        <w:rPr>
          <w:sz w:val="22"/>
          <w:szCs w:val="22"/>
        </w:rPr>
        <w:t>.</w:t>
      </w:r>
    </w:p>
    <w:p w14:paraId="7050D1C2" w14:textId="77777777" w:rsidR="00F82D24" w:rsidRDefault="00F82D24" w:rsidP="00C10921">
      <w:pPr>
        <w:pStyle w:val="paragraph"/>
        <w:textAlignment w:val="baseline"/>
        <w:rPr>
          <w:color w:val="000000"/>
          <w:sz w:val="22"/>
          <w:szCs w:val="22"/>
        </w:rPr>
      </w:pPr>
      <w:r w:rsidRPr="00F82D24">
        <w:rPr>
          <w:color w:val="000000"/>
          <w:sz w:val="22"/>
          <w:szCs w:val="22"/>
        </w:rPr>
        <w:t>WFXR has sponsored Pink Ribbon Swag Bags, the proceeds of which will go to the Centra Cancer Fund. Your gifts provide hope and support for the patients, families and communities served by the Oncology Service Line. The generosity of donors ensures comprehensive care for patients at every point along their journey.</w:t>
      </w:r>
    </w:p>
    <w:p w14:paraId="75E1A1F6" w14:textId="7C414DC1" w:rsidR="00C10921" w:rsidRDefault="0047242A" w:rsidP="00C10921">
      <w:pPr>
        <w:pStyle w:val="paragraph"/>
        <w:textAlignment w:val="baseline"/>
        <w:rPr>
          <w:color w:val="000000"/>
          <w:sz w:val="22"/>
          <w:szCs w:val="22"/>
        </w:rPr>
      </w:pPr>
      <w:r>
        <w:rPr>
          <w:color w:val="000000"/>
          <w:sz w:val="22"/>
          <w:szCs w:val="22"/>
        </w:rPr>
        <w:t>A</w:t>
      </w:r>
      <w:r w:rsidR="00C10921">
        <w:rPr>
          <w:color w:val="000000"/>
          <w:sz w:val="22"/>
          <w:szCs w:val="22"/>
        </w:rPr>
        <w:t>ttendees will have the opportunity to purchase</w:t>
      </w:r>
      <w:r>
        <w:rPr>
          <w:color w:val="000000"/>
          <w:sz w:val="22"/>
          <w:szCs w:val="22"/>
        </w:rPr>
        <w:t xml:space="preserve"> the bags</w:t>
      </w:r>
      <w:r w:rsidR="00C10921">
        <w:rPr>
          <w:color w:val="000000"/>
          <w:sz w:val="22"/>
          <w:szCs w:val="22"/>
        </w:rPr>
        <w:t xml:space="preserve"> for $15 each</w:t>
      </w:r>
      <w:r w:rsidR="00B32E12">
        <w:rPr>
          <w:color w:val="000000"/>
          <w:sz w:val="22"/>
          <w:szCs w:val="22"/>
        </w:rPr>
        <w:t>.</w:t>
      </w:r>
      <w:r w:rsidR="00A747B2">
        <w:rPr>
          <w:color w:val="000000"/>
          <w:sz w:val="22"/>
          <w:szCs w:val="22"/>
        </w:rPr>
        <w:t xml:space="preserve"> </w:t>
      </w:r>
      <w:r w:rsidR="002341BF">
        <w:rPr>
          <w:color w:val="000000"/>
          <w:sz w:val="22"/>
          <w:szCs w:val="22"/>
        </w:rPr>
        <w:t>They are</w:t>
      </w:r>
      <w:r w:rsidR="00C10921">
        <w:rPr>
          <w:color w:val="000000"/>
          <w:sz w:val="22"/>
          <w:szCs w:val="22"/>
        </w:rPr>
        <w:t xml:space="preserve"> </w:t>
      </w:r>
      <w:r w:rsidR="00AC2D08">
        <w:rPr>
          <w:color w:val="000000"/>
          <w:sz w:val="22"/>
          <w:szCs w:val="22"/>
        </w:rPr>
        <w:t>limited in availability and include:</w:t>
      </w:r>
    </w:p>
    <w:p w14:paraId="503ADC23" w14:textId="580E8541" w:rsidR="00020567" w:rsidRPr="00020567" w:rsidRDefault="00020567" w:rsidP="003B1323">
      <w:pPr>
        <w:pStyle w:val="paragraph"/>
        <w:numPr>
          <w:ilvl w:val="0"/>
          <w:numId w:val="10"/>
        </w:numPr>
        <w:textAlignment w:val="baseline"/>
        <w:rPr>
          <w:color w:val="000000"/>
          <w:sz w:val="22"/>
          <w:szCs w:val="22"/>
        </w:rPr>
      </w:pPr>
      <w:r w:rsidRPr="00020567">
        <w:rPr>
          <w:color w:val="000000"/>
          <w:sz w:val="22"/>
          <w:szCs w:val="22"/>
        </w:rPr>
        <w:t>A ticket for a chance to win a Citizen Eco Drive watch valued at $495 donated by Henebry’s Jewelers</w:t>
      </w:r>
    </w:p>
    <w:p w14:paraId="7D1C042D" w14:textId="36A279B1" w:rsidR="00020567" w:rsidRPr="00020567" w:rsidRDefault="00020567" w:rsidP="003B1323">
      <w:pPr>
        <w:pStyle w:val="paragraph"/>
        <w:numPr>
          <w:ilvl w:val="0"/>
          <w:numId w:val="10"/>
        </w:numPr>
        <w:textAlignment w:val="baseline"/>
        <w:rPr>
          <w:color w:val="000000"/>
          <w:sz w:val="22"/>
          <w:szCs w:val="22"/>
        </w:rPr>
      </w:pPr>
      <w:r w:rsidRPr="00020567">
        <w:rPr>
          <w:color w:val="000000"/>
          <w:sz w:val="22"/>
          <w:szCs w:val="22"/>
        </w:rPr>
        <w:t>$10 Papa Gallo Gift Card</w:t>
      </w:r>
    </w:p>
    <w:p w14:paraId="36D92DE8" w14:textId="122341AA" w:rsidR="00020567" w:rsidRPr="00020567" w:rsidRDefault="00020567" w:rsidP="003B1323">
      <w:pPr>
        <w:pStyle w:val="paragraph"/>
        <w:numPr>
          <w:ilvl w:val="0"/>
          <w:numId w:val="10"/>
        </w:numPr>
        <w:textAlignment w:val="baseline"/>
        <w:rPr>
          <w:color w:val="000000"/>
          <w:sz w:val="22"/>
          <w:szCs w:val="22"/>
        </w:rPr>
      </w:pPr>
      <w:r w:rsidRPr="00020567">
        <w:rPr>
          <w:color w:val="000000"/>
          <w:sz w:val="22"/>
          <w:szCs w:val="22"/>
        </w:rPr>
        <w:t>$10 Penelope Gift Card</w:t>
      </w:r>
    </w:p>
    <w:p w14:paraId="44C2E4FD" w14:textId="6D9AC702" w:rsidR="00020567" w:rsidRPr="00020567" w:rsidRDefault="00020567" w:rsidP="003B1323">
      <w:pPr>
        <w:pStyle w:val="paragraph"/>
        <w:numPr>
          <w:ilvl w:val="0"/>
          <w:numId w:val="10"/>
        </w:numPr>
        <w:textAlignment w:val="baseline"/>
        <w:rPr>
          <w:color w:val="000000"/>
          <w:sz w:val="22"/>
          <w:szCs w:val="22"/>
        </w:rPr>
      </w:pPr>
      <w:r w:rsidRPr="00020567">
        <w:rPr>
          <w:color w:val="000000"/>
          <w:sz w:val="22"/>
          <w:szCs w:val="22"/>
        </w:rPr>
        <w:lastRenderedPageBreak/>
        <w:t>I Pink I Can event T-Shirt, sponsored by Foster Fuels</w:t>
      </w:r>
    </w:p>
    <w:p w14:paraId="03D7913C" w14:textId="31272EB0" w:rsidR="00020567" w:rsidRPr="00020567" w:rsidRDefault="00020567" w:rsidP="003B1323">
      <w:pPr>
        <w:pStyle w:val="paragraph"/>
        <w:numPr>
          <w:ilvl w:val="0"/>
          <w:numId w:val="10"/>
        </w:numPr>
        <w:textAlignment w:val="baseline"/>
        <w:rPr>
          <w:color w:val="000000"/>
          <w:sz w:val="22"/>
          <w:szCs w:val="22"/>
        </w:rPr>
      </w:pPr>
      <w:r w:rsidRPr="00020567">
        <w:rPr>
          <w:color w:val="000000"/>
          <w:sz w:val="22"/>
          <w:szCs w:val="22"/>
        </w:rPr>
        <w:t xml:space="preserve">A chance to win </w:t>
      </w:r>
      <w:r w:rsidR="00626A67">
        <w:rPr>
          <w:color w:val="000000"/>
          <w:sz w:val="22"/>
          <w:szCs w:val="22"/>
        </w:rPr>
        <w:t xml:space="preserve">a </w:t>
      </w:r>
      <w:r w:rsidR="006A1EA4">
        <w:rPr>
          <w:color w:val="000000"/>
          <w:sz w:val="22"/>
          <w:szCs w:val="22"/>
        </w:rPr>
        <w:t>one-</w:t>
      </w:r>
      <w:r w:rsidRPr="00020567">
        <w:rPr>
          <w:color w:val="000000"/>
          <w:sz w:val="22"/>
          <w:szCs w:val="22"/>
        </w:rPr>
        <w:t>year Black Card Membership to Planet Fitness</w:t>
      </w:r>
    </w:p>
    <w:p w14:paraId="4CCE8046" w14:textId="6BA93E69" w:rsidR="00362472" w:rsidRDefault="00362472" w:rsidP="00362472">
      <w:pPr>
        <w:pStyle w:val="paragraph"/>
        <w:textAlignment w:val="baseline"/>
        <w:rPr>
          <w:sz w:val="22"/>
          <w:szCs w:val="22"/>
        </w:rPr>
      </w:pPr>
      <w:r>
        <w:rPr>
          <w:sz w:val="22"/>
          <w:szCs w:val="22"/>
        </w:rPr>
        <w:t>Other</w:t>
      </w:r>
      <w:r w:rsidR="00520B35">
        <w:rPr>
          <w:sz w:val="22"/>
          <w:szCs w:val="22"/>
        </w:rPr>
        <w:t xml:space="preserve"> activities during I Pink I Can</w:t>
      </w:r>
      <w:r>
        <w:rPr>
          <w:sz w:val="22"/>
          <w:szCs w:val="22"/>
        </w:rPr>
        <w:t xml:space="preserve"> include:</w:t>
      </w:r>
    </w:p>
    <w:p w14:paraId="7D77CC72" w14:textId="6CC280F2" w:rsidR="007E0184" w:rsidRPr="007E0184" w:rsidRDefault="006654EE" w:rsidP="007E0184">
      <w:pPr>
        <w:pStyle w:val="paragraph"/>
        <w:numPr>
          <w:ilvl w:val="0"/>
          <w:numId w:val="12"/>
        </w:numPr>
        <w:textAlignment w:val="baseline"/>
        <w:rPr>
          <w:sz w:val="22"/>
          <w:szCs w:val="22"/>
        </w:rPr>
      </w:pPr>
      <w:r>
        <w:rPr>
          <w:sz w:val="22"/>
          <w:szCs w:val="22"/>
        </w:rPr>
        <w:t>Bra pong</w:t>
      </w:r>
    </w:p>
    <w:p w14:paraId="77EB24F3" w14:textId="28127FDB" w:rsidR="007E0184" w:rsidRPr="007E0184" w:rsidRDefault="007E0184" w:rsidP="007E0184">
      <w:pPr>
        <w:pStyle w:val="paragraph"/>
        <w:numPr>
          <w:ilvl w:val="0"/>
          <w:numId w:val="12"/>
        </w:numPr>
        <w:textAlignment w:val="baseline"/>
        <w:rPr>
          <w:sz w:val="22"/>
          <w:szCs w:val="22"/>
        </w:rPr>
      </w:pPr>
      <w:r w:rsidRPr="007E0184">
        <w:rPr>
          <w:sz w:val="22"/>
          <w:szCs w:val="22"/>
        </w:rPr>
        <w:t xml:space="preserve">Pink </w:t>
      </w:r>
      <w:r w:rsidR="00B40F56">
        <w:rPr>
          <w:sz w:val="22"/>
          <w:szCs w:val="22"/>
        </w:rPr>
        <w:t>ribbon corn hole</w:t>
      </w:r>
    </w:p>
    <w:p w14:paraId="046EAAA9" w14:textId="6FDF10E6" w:rsidR="00B40F56" w:rsidRDefault="007E0184" w:rsidP="007E0184">
      <w:pPr>
        <w:pStyle w:val="paragraph"/>
        <w:numPr>
          <w:ilvl w:val="0"/>
          <w:numId w:val="12"/>
        </w:numPr>
        <w:textAlignment w:val="baseline"/>
        <w:rPr>
          <w:sz w:val="22"/>
          <w:szCs w:val="22"/>
        </w:rPr>
      </w:pPr>
      <w:r w:rsidRPr="007E0184">
        <w:rPr>
          <w:sz w:val="22"/>
          <w:szCs w:val="22"/>
        </w:rPr>
        <w:t xml:space="preserve">Pink </w:t>
      </w:r>
      <w:r w:rsidR="00B40F56">
        <w:rPr>
          <w:sz w:val="22"/>
          <w:szCs w:val="22"/>
        </w:rPr>
        <w:t>ribbon trees, located near the fireplace in Center Court.</w:t>
      </w:r>
    </w:p>
    <w:p w14:paraId="12F58214" w14:textId="1A618F8F" w:rsidR="007E0184" w:rsidRPr="007E0184" w:rsidRDefault="007E0184" w:rsidP="00B40F56">
      <w:pPr>
        <w:pStyle w:val="paragraph"/>
        <w:numPr>
          <w:ilvl w:val="1"/>
          <w:numId w:val="12"/>
        </w:numPr>
        <w:textAlignment w:val="baseline"/>
        <w:rPr>
          <w:sz w:val="22"/>
          <w:szCs w:val="22"/>
        </w:rPr>
      </w:pPr>
      <w:r w:rsidRPr="007E0184">
        <w:rPr>
          <w:sz w:val="22"/>
          <w:szCs w:val="22"/>
        </w:rPr>
        <w:t xml:space="preserve"> </w:t>
      </w:r>
      <w:r w:rsidR="00313CBA">
        <w:rPr>
          <w:sz w:val="22"/>
          <w:szCs w:val="22"/>
        </w:rPr>
        <w:t>W</w:t>
      </w:r>
      <w:r w:rsidRPr="007E0184">
        <w:rPr>
          <w:sz w:val="22"/>
          <w:szCs w:val="22"/>
        </w:rPr>
        <w:t>rite a message of hope and support for loved ones affected by breast cancer on the pink ribbons provided and display on the tree.</w:t>
      </w:r>
    </w:p>
    <w:p w14:paraId="6F8C0038" w14:textId="2590C830" w:rsidR="007E0184" w:rsidRPr="007E0184" w:rsidRDefault="007E0184" w:rsidP="007E0184">
      <w:pPr>
        <w:pStyle w:val="paragraph"/>
        <w:numPr>
          <w:ilvl w:val="0"/>
          <w:numId w:val="12"/>
        </w:numPr>
        <w:textAlignment w:val="baseline"/>
        <w:rPr>
          <w:sz w:val="22"/>
          <w:szCs w:val="22"/>
        </w:rPr>
      </w:pPr>
      <w:r w:rsidRPr="007E0184">
        <w:rPr>
          <w:sz w:val="22"/>
          <w:szCs w:val="22"/>
        </w:rPr>
        <w:t xml:space="preserve">Pink </w:t>
      </w:r>
      <w:r w:rsidR="00186A75">
        <w:rPr>
          <w:sz w:val="22"/>
          <w:szCs w:val="22"/>
        </w:rPr>
        <w:t>party necklaces</w:t>
      </w:r>
      <w:r w:rsidRPr="007E0184">
        <w:rPr>
          <w:sz w:val="22"/>
          <w:szCs w:val="22"/>
        </w:rPr>
        <w:t xml:space="preserve">, </w:t>
      </w:r>
      <w:r w:rsidR="00186A75">
        <w:rPr>
          <w:sz w:val="22"/>
          <w:szCs w:val="22"/>
        </w:rPr>
        <w:t>pink ribbon pins</w:t>
      </w:r>
      <w:r w:rsidRPr="007E0184">
        <w:rPr>
          <w:sz w:val="22"/>
          <w:szCs w:val="22"/>
        </w:rPr>
        <w:t>,</w:t>
      </w:r>
      <w:r w:rsidR="00186A75">
        <w:rPr>
          <w:sz w:val="22"/>
          <w:szCs w:val="22"/>
        </w:rPr>
        <w:t xml:space="preserve"> and more </w:t>
      </w:r>
      <w:r w:rsidRPr="007E0184">
        <w:rPr>
          <w:sz w:val="22"/>
          <w:szCs w:val="22"/>
        </w:rPr>
        <w:t>are available to help you get in the spirit of pink</w:t>
      </w:r>
    </w:p>
    <w:p w14:paraId="73BEA9DD" w14:textId="66E0F16E" w:rsidR="009D515F" w:rsidRPr="009D515F" w:rsidRDefault="00932E03" w:rsidP="009D515F">
      <w:pPr>
        <w:pStyle w:val="paragraph"/>
        <w:numPr>
          <w:ilvl w:val="0"/>
          <w:numId w:val="12"/>
        </w:numPr>
        <w:spacing w:before="0" w:after="0"/>
        <w:textAlignment w:val="baseline"/>
        <w:rPr>
          <w:sz w:val="22"/>
          <w:szCs w:val="22"/>
        </w:rPr>
      </w:pPr>
      <w:r>
        <w:rPr>
          <w:sz w:val="22"/>
          <w:szCs w:val="22"/>
        </w:rPr>
        <w:t>Photo booth</w:t>
      </w:r>
    </w:p>
    <w:p w14:paraId="5C0FE65C" w14:textId="0C53F14B" w:rsidR="006C5BE6" w:rsidRPr="00BB20FE" w:rsidRDefault="00BB20FE" w:rsidP="00C64338">
      <w:pPr>
        <w:pStyle w:val="paragraph"/>
        <w:spacing w:before="0" w:after="0"/>
        <w:textAlignment w:val="baseline"/>
        <w:rPr>
          <w:rStyle w:val="normaltextrun"/>
          <w:sz w:val="22"/>
          <w:szCs w:val="22"/>
        </w:rPr>
      </w:pPr>
      <w:r w:rsidRPr="00BB20FE">
        <w:rPr>
          <w:sz w:val="22"/>
          <w:szCs w:val="22"/>
        </w:rPr>
        <w:t>For more information, please</w:t>
      </w:r>
      <w:r w:rsidR="004D5798">
        <w:rPr>
          <w:sz w:val="22"/>
          <w:szCs w:val="22"/>
        </w:rPr>
        <w:t xml:space="preserve"> visit the </w:t>
      </w:r>
      <w:hyperlink r:id="rId9" w:history="1">
        <w:r w:rsidR="004D5798" w:rsidRPr="004D5798">
          <w:rPr>
            <w:rStyle w:val="Hyperlink"/>
            <w:sz w:val="22"/>
            <w:szCs w:val="22"/>
          </w:rPr>
          <w:t>River Ridge website</w:t>
        </w:r>
      </w:hyperlink>
      <w:r w:rsidR="004D5798">
        <w:rPr>
          <w:sz w:val="22"/>
          <w:szCs w:val="22"/>
        </w:rPr>
        <w:t>.</w:t>
      </w:r>
    </w:p>
    <w:p w14:paraId="08AAD458" w14:textId="77777777" w:rsidR="00840ECF" w:rsidRPr="00E327FC" w:rsidRDefault="00840ECF" w:rsidP="00840ECF">
      <w:pPr>
        <w:jc w:val="center"/>
        <w:rPr>
          <w:sz w:val="22"/>
          <w:szCs w:val="22"/>
        </w:rPr>
      </w:pPr>
      <w:r w:rsidRPr="00E327FC">
        <w:rPr>
          <w:sz w:val="22"/>
          <w:szCs w:val="22"/>
        </w:rPr>
        <w:t>###</w:t>
      </w:r>
    </w:p>
    <w:p w14:paraId="452250A5" w14:textId="77777777" w:rsidR="007F2849" w:rsidRPr="00792F9D" w:rsidRDefault="007F2849" w:rsidP="007F2849">
      <w:pPr>
        <w:pStyle w:val="paragraph"/>
        <w:spacing w:before="0" w:beforeAutospacing="0" w:after="0" w:afterAutospacing="0"/>
        <w:textAlignment w:val="baseline"/>
        <w:rPr>
          <w:rFonts w:ascii="Segoe UI" w:hAnsi="Segoe UI" w:cs="Segoe UI"/>
          <w:sz w:val="22"/>
          <w:szCs w:val="22"/>
        </w:rPr>
      </w:pPr>
      <w:r w:rsidRPr="00792F9D">
        <w:rPr>
          <w:rStyle w:val="normaltextrun"/>
          <w:rFonts w:eastAsiaTheme="majorEastAsia"/>
          <w:b/>
          <w:bCs/>
          <w:sz w:val="22"/>
          <w:szCs w:val="22"/>
        </w:rPr>
        <w:t>About River Ridge </w:t>
      </w:r>
      <w:r w:rsidRPr="00792F9D">
        <w:rPr>
          <w:rStyle w:val="normaltextrun"/>
          <w:rFonts w:eastAsiaTheme="majorEastAsia"/>
          <w:sz w:val="22"/>
          <w:szCs w:val="22"/>
        </w:rPr>
        <w:t>  </w:t>
      </w:r>
      <w:r w:rsidRPr="00792F9D">
        <w:rPr>
          <w:rStyle w:val="eop"/>
          <w:rFonts w:eastAsiaTheme="majorEastAsia"/>
          <w:sz w:val="22"/>
          <w:szCs w:val="22"/>
        </w:rPr>
        <w:t> </w:t>
      </w:r>
    </w:p>
    <w:p w14:paraId="507C96D1" w14:textId="732FA77E" w:rsidR="007F2849" w:rsidRDefault="007F2849" w:rsidP="007F2849">
      <w:pPr>
        <w:pStyle w:val="paragraph"/>
        <w:spacing w:before="0" w:beforeAutospacing="0" w:after="0" w:afterAutospacing="0"/>
        <w:textAlignment w:val="baseline"/>
        <w:rPr>
          <w:rStyle w:val="eop"/>
          <w:rFonts w:eastAsiaTheme="majorEastAsia"/>
          <w:sz w:val="22"/>
          <w:szCs w:val="22"/>
        </w:rPr>
      </w:pPr>
      <w:r w:rsidRPr="00792F9D">
        <w:rPr>
          <w:rStyle w:val="normaltextrun"/>
          <w:rFonts w:eastAsiaTheme="majorEastAsia"/>
          <w:sz w:val="22"/>
          <w:szCs w:val="22"/>
        </w:rPr>
        <w:t>River Ridge is Lynchburg, Virginia’s premier shopping, dining and entertainment destination</w:t>
      </w:r>
      <w:r w:rsidR="00CB636E">
        <w:rPr>
          <w:rStyle w:val="normaltextrun"/>
          <w:rFonts w:eastAsiaTheme="majorEastAsia"/>
          <w:sz w:val="22"/>
          <w:szCs w:val="22"/>
        </w:rPr>
        <w:t xml:space="preserve">. </w:t>
      </w:r>
      <w:r w:rsidR="00CB636E" w:rsidRPr="009F2D3C">
        <w:rPr>
          <w:rStyle w:val="normaltextrun"/>
          <w:rFonts w:eastAsiaTheme="majorEastAsia"/>
          <w:sz w:val="22"/>
          <w:szCs w:val="22"/>
        </w:rPr>
        <w:t>Following its recent multiyear redevelopment, River Ridge</w:t>
      </w:r>
      <w:r w:rsidRPr="009F2D3C">
        <w:rPr>
          <w:rStyle w:val="normaltextrun"/>
          <w:rFonts w:eastAsiaTheme="majorEastAsia"/>
          <w:sz w:val="22"/>
          <w:szCs w:val="22"/>
        </w:rPr>
        <w:t xml:space="preserve"> </w:t>
      </w:r>
      <w:r w:rsidRPr="00792F9D">
        <w:rPr>
          <w:rStyle w:val="normaltextrun"/>
          <w:rFonts w:eastAsiaTheme="majorEastAsia"/>
          <w:sz w:val="22"/>
          <w:szCs w:val="22"/>
        </w:rPr>
        <w:t>has brought exciting new retail, dining and entertainment options to the property. Located off the region’s two major highways, Routes 29 and 460, River Ridge is solely owned by Liberty University and managed by JLL. For more information, visit </w:t>
      </w:r>
      <w:hyperlink r:id="rId10" w:tgtFrame="_blank" w:history="1">
        <w:r w:rsidRPr="00792F9D">
          <w:rPr>
            <w:rStyle w:val="normaltextrun"/>
            <w:rFonts w:eastAsiaTheme="majorEastAsia"/>
            <w:color w:val="0563C1"/>
            <w:sz w:val="22"/>
            <w:szCs w:val="22"/>
          </w:rPr>
          <w:t>www.shopriverridgemall.com</w:t>
        </w:r>
      </w:hyperlink>
      <w:r w:rsidRPr="00792F9D">
        <w:rPr>
          <w:rStyle w:val="normaltextrun"/>
          <w:rFonts w:eastAsiaTheme="majorEastAsia"/>
          <w:sz w:val="22"/>
          <w:szCs w:val="22"/>
        </w:rPr>
        <w:t>.   </w:t>
      </w:r>
      <w:r w:rsidRPr="00792F9D">
        <w:rPr>
          <w:rStyle w:val="eop"/>
          <w:rFonts w:eastAsiaTheme="majorEastAsia"/>
          <w:sz w:val="22"/>
          <w:szCs w:val="22"/>
        </w:rPr>
        <w:t> </w:t>
      </w:r>
    </w:p>
    <w:p w14:paraId="73C131C3" w14:textId="1B65BDAB" w:rsidR="00840ECF" w:rsidRPr="00674D7A" w:rsidRDefault="00840ECF" w:rsidP="00840ECF">
      <w:pPr>
        <w:pStyle w:val="paragraph"/>
        <w:spacing w:before="0" w:beforeAutospacing="0" w:after="0" w:afterAutospacing="0"/>
        <w:textAlignment w:val="baseline"/>
        <w:rPr>
          <w:rFonts w:ascii="Segoe UI" w:hAnsi="Segoe UI" w:cs="Segoe UI"/>
          <w:sz w:val="22"/>
          <w:szCs w:val="22"/>
          <w:highlight w:val="yellow"/>
        </w:rPr>
      </w:pPr>
    </w:p>
    <w:p w14:paraId="6D4383CB" w14:textId="77777777" w:rsidR="007F2849" w:rsidRPr="00F23196" w:rsidRDefault="007F2849" w:rsidP="007F2849">
      <w:pPr>
        <w:rPr>
          <w:b/>
          <w:bCs/>
          <w:sz w:val="22"/>
          <w:szCs w:val="22"/>
        </w:rPr>
      </w:pPr>
      <w:r w:rsidRPr="00F23196">
        <w:rPr>
          <w:b/>
          <w:bCs/>
          <w:sz w:val="22"/>
          <w:szCs w:val="22"/>
          <w:lang w:val="en-GB"/>
        </w:rPr>
        <w:t>About JLL</w:t>
      </w:r>
      <w:r w:rsidRPr="00F23196">
        <w:rPr>
          <w:b/>
          <w:bCs/>
          <w:sz w:val="22"/>
          <w:szCs w:val="22"/>
        </w:rPr>
        <w:t>  </w:t>
      </w:r>
    </w:p>
    <w:p w14:paraId="522402B9" w14:textId="77777777" w:rsidR="007F2849" w:rsidRPr="00F23196" w:rsidRDefault="007F2849" w:rsidP="007F2849">
      <w:pPr>
        <w:rPr>
          <w:sz w:val="22"/>
          <w:szCs w:val="22"/>
        </w:rPr>
      </w:pPr>
      <w:r w:rsidRPr="00F23196">
        <w:rPr>
          <w:sz w:val="22"/>
          <w:szCs w:val="22"/>
        </w:rPr>
        <w:t>For over 200 years, JLL (NYSE: JLL), a leading global commercial real estate and investment management company, has helped clients buy, build, occupy, manage and invest in a variety of commercial, industrial, hotel, residential and retail properties. A Fortune 500</w:t>
      </w:r>
      <w:r w:rsidRPr="00F23196">
        <w:rPr>
          <w:sz w:val="22"/>
          <w:szCs w:val="22"/>
          <w:vertAlign w:val="superscript"/>
        </w:rPr>
        <w:t>®</w:t>
      </w:r>
      <w:r w:rsidRPr="00F23196">
        <w:rPr>
          <w:sz w:val="22"/>
          <w:szCs w:val="22"/>
        </w:rPr>
        <w:t xml:space="preserve"> company with annual revenue of $20.8 billion and operations in over 80 countries around the world, our more than 110,000 employees bring the power of a global platform combined with local expertise. Driven by our purpose to shape the future of real estate for a better world, we help our clients, people and communities SEE A BRIGHTER WAY</w:t>
      </w:r>
      <w:r w:rsidRPr="00F23196">
        <w:rPr>
          <w:sz w:val="22"/>
          <w:szCs w:val="22"/>
          <w:vertAlign w:val="superscript"/>
        </w:rPr>
        <w:t>SM</w:t>
      </w:r>
      <w:r w:rsidRPr="00F23196">
        <w:rPr>
          <w:sz w:val="22"/>
          <w:szCs w:val="22"/>
        </w:rPr>
        <w:t xml:space="preserve">. JLL is the brand name, and a registered trademark, of Jones Lang LaSalle Incorporated. For further information, visit </w:t>
      </w:r>
      <w:hyperlink r:id="rId11" w:tgtFrame="_blank" w:tooltip="http://www.jll.com/" w:history="1">
        <w:r w:rsidRPr="00F23196">
          <w:rPr>
            <w:rStyle w:val="Hyperlink"/>
            <w:sz w:val="22"/>
            <w:szCs w:val="22"/>
          </w:rPr>
          <w:t>jll.com</w:t>
        </w:r>
      </w:hyperlink>
      <w:r w:rsidRPr="00F23196">
        <w:rPr>
          <w:sz w:val="22"/>
          <w:szCs w:val="22"/>
        </w:rPr>
        <w:t>. </w:t>
      </w:r>
    </w:p>
    <w:p w14:paraId="0FA9336E" w14:textId="2012F0E1" w:rsidR="0094361A" w:rsidRPr="00981689" w:rsidRDefault="0094361A" w:rsidP="00AD032B">
      <w:pPr>
        <w:pStyle w:val="paragraph"/>
        <w:spacing w:before="0" w:beforeAutospacing="0" w:after="0" w:afterAutospacing="0"/>
        <w:textAlignment w:val="baseline"/>
        <w:rPr>
          <w:rFonts w:ascii="Segoe UI" w:hAnsi="Segoe UI" w:cs="Segoe UI"/>
          <w:sz w:val="18"/>
          <w:szCs w:val="18"/>
        </w:rPr>
      </w:pPr>
    </w:p>
    <w:sectPr w:rsidR="0094361A" w:rsidRPr="009816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438C0" w14:textId="77777777" w:rsidR="00873605" w:rsidRDefault="00873605" w:rsidP="003D40AB">
      <w:r>
        <w:separator/>
      </w:r>
    </w:p>
  </w:endnote>
  <w:endnote w:type="continuationSeparator" w:id="0">
    <w:p w14:paraId="78952A89" w14:textId="77777777" w:rsidR="00873605" w:rsidRDefault="00873605" w:rsidP="003D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4F778" w14:textId="77777777" w:rsidR="00873605" w:rsidRDefault="00873605" w:rsidP="003D40AB">
      <w:r>
        <w:separator/>
      </w:r>
    </w:p>
  </w:footnote>
  <w:footnote w:type="continuationSeparator" w:id="0">
    <w:p w14:paraId="54B1A0B5" w14:textId="77777777" w:rsidR="00873605" w:rsidRDefault="00873605" w:rsidP="003D4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9710D"/>
    <w:multiLevelType w:val="hybridMultilevel"/>
    <w:tmpl w:val="7D7C7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B46B3"/>
    <w:multiLevelType w:val="multilevel"/>
    <w:tmpl w:val="BDF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D7E7E"/>
    <w:multiLevelType w:val="hybridMultilevel"/>
    <w:tmpl w:val="C7C675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C4CA3"/>
    <w:multiLevelType w:val="hybridMultilevel"/>
    <w:tmpl w:val="7A74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A1D"/>
    <w:multiLevelType w:val="hybridMultilevel"/>
    <w:tmpl w:val="36140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A9111B"/>
    <w:multiLevelType w:val="multilevel"/>
    <w:tmpl w:val="BDF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F4D54"/>
    <w:multiLevelType w:val="multilevel"/>
    <w:tmpl w:val="A93A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5011ED"/>
    <w:multiLevelType w:val="hybridMultilevel"/>
    <w:tmpl w:val="3F561DD8"/>
    <w:lvl w:ilvl="0" w:tplc="6D189FF6">
      <w:start w:val="2"/>
      <w:numFmt w:val="upperRoman"/>
      <w:lvlText w:val="%1."/>
      <w:lvlJc w:val="left"/>
      <w:pPr>
        <w:ind w:left="1080" w:hanging="720"/>
      </w:pPr>
      <w:rPr>
        <w:rFonts w:hint="default"/>
        <w:b/>
        <w:bCs/>
      </w:rPr>
    </w:lvl>
    <w:lvl w:ilvl="1" w:tplc="2474F47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C02AA"/>
    <w:multiLevelType w:val="multilevel"/>
    <w:tmpl w:val="BDF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761E88"/>
    <w:multiLevelType w:val="hybridMultilevel"/>
    <w:tmpl w:val="09265DDC"/>
    <w:lvl w:ilvl="0" w:tplc="2474F470">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2E4B1F"/>
    <w:multiLevelType w:val="multilevel"/>
    <w:tmpl w:val="5AC8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6F48EB"/>
    <w:multiLevelType w:val="hybridMultilevel"/>
    <w:tmpl w:val="30C6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D619C0"/>
    <w:multiLevelType w:val="hybridMultilevel"/>
    <w:tmpl w:val="159C60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02557000">
    <w:abstractNumId w:val="7"/>
  </w:num>
  <w:num w:numId="2" w16cid:durableId="1813910043">
    <w:abstractNumId w:val="9"/>
  </w:num>
  <w:num w:numId="3" w16cid:durableId="236478956">
    <w:abstractNumId w:val="12"/>
  </w:num>
  <w:num w:numId="4" w16cid:durableId="1575234512">
    <w:abstractNumId w:val="10"/>
  </w:num>
  <w:num w:numId="5" w16cid:durableId="1127891536">
    <w:abstractNumId w:val="6"/>
  </w:num>
  <w:num w:numId="6" w16cid:durableId="981815922">
    <w:abstractNumId w:val="5"/>
  </w:num>
  <w:num w:numId="7" w16cid:durableId="1454596566">
    <w:abstractNumId w:val="3"/>
  </w:num>
  <w:num w:numId="8" w16cid:durableId="1619532756">
    <w:abstractNumId w:val="8"/>
  </w:num>
  <w:num w:numId="9" w16cid:durableId="393162381">
    <w:abstractNumId w:val="1"/>
  </w:num>
  <w:num w:numId="10" w16cid:durableId="936979747">
    <w:abstractNumId w:val="11"/>
  </w:num>
  <w:num w:numId="11" w16cid:durableId="2052487967">
    <w:abstractNumId w:val="4"/>
  </w:num>
  <w:num w:numId="12" w16cid:durableId="493886111">
    <w:abstractNumId w:val="0"/>
  </w:num>
  <w:num w:numId="13" w16cid:durableId="103574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B9"/>
    <w:rsid w:val="0000323A"/>
    <w:rsid w:val="000041D8"/>
    <w:rsid w:val="0001444C"/>
    <w:rsid w:val="000163B3"/>
    <w:rsid w:val="00020567"/>
    <w:rsid w:val="000253C6"/>
    <w:rsid w:val="000358A1"/>
    <w:rsid w:val="0006098B"/>
    <w:rsid w:val="00062EA4"/>
    <w:rsid w:val="00077669"/>
    <w:rsid w:val="000864F7"/>
    <w:rsid w:val="00093E6D"/>
    <w:rsid w:val="000A1836"/>
    <w:rsid w:val="000A31C9"/>
    <w:rsid w:val="000A3E63"/>
    <w:rsid w:val="000B33B3"/>
    <w:rsid w:val="000C1021"/>
    <w:rsid w:val="00114C8B"/>
    <w:rsid w:val="0011690D"/>
    <w:rsid w:val="0012343B"/>
    <w:rsid w:val="00130816"/>
    <w:rsid w:val="00134DE2"/>
    <w:rsid w:val="00143D29"/>
    <w:rsid w:val="00144577"/>
    <w:rsid w:val="00160D8E"/>
    <w:rsid w:val="0016100B"/>
    <w:rsid w:val="00163DA1"/>
    <w:rsid w:val="00166246"/>
    <w:rsid w:val="00174B75"/>
    <w:rsid w:val="00186A75"/>
    <w:rsid w:val="0018761B"/>
    <w:rsid w:val="0019042E"/>
    <w:rsid w:val="001A269D"/>
    <w:rsid w:val="001C5D49"/>
    <w:rsid w:val="00220483"/>
    <w:rsid w:val="0022143E"/>
    <w:rsid w:val="00227105"/>
    <w:rsid w:val="0023110C"/>
    <w:rsid w:val="002341BF"/>
    <w:rsid w:val="00237E3F"/>
    <w:rsid w:val="002644F1"/>
    <w:rsid w:val="00270104"/>
    <w:rsid w:val="00272257"/>
    <w:rsid w:val="00277052"/>
    <w:rsid w:val="00294FD2"/>
    <w:rsid w:val="002A50DD"/>
    <w:rsid w:val="002E2C6F"/>
    <w:rsid w:val="002E7A74"/>
    <w:rsid w:val="002F68F5"/>
    <w:rsid w:val="00306343"/>
    <w:rsid w:val="003132D3"/>
    <w:rsid w:val="00313CBA"/>
    <w:rsid w:val="00317A3B"/>
    <w:rsid w:val="003232FA"/>
    <w:rsid w:val="0032378E"/>
    <w:rsid w:val="0032783F"/>
    <w:rsid w:val="00334F87"/>
    <w:rsid w:val="003362EB"/>
    <w:rsid w:val="00337E6D"/>
    <w:rsid w:val="00340CD4"/>
    <w:rsid w:val="00341251"/>
    <w:rsid w:val="00342FB4"/>
    <w:rsid w:val="00360A34"/>
    <w:rsid w:val="00362472"/>
    <w:rsid w:val="00370ACE"/>
    <w:rsid w:val="003932D9"/>
    <w:rsid w:val="003A4044"/>
    <w:rsid w:val="003B1323"/>
    <w:rsid w:val="003D23C5"/>
    <w:rsid w:val="003D258B"/>
    <w:rsid w:val="003D40AB"/>
    <w:rsid w:val="003D4510"/>
    <w:rsid w:val="00400B4A"/>
    <w:rsid w:val="00411D11"/>
    <w:rsid w:val="00413966"/>
    <w:rsid w:val="00414740"/>
    <w:rsid w:val="0041797F"/>
    <w:rsid w:val="00424C83"/>
    <w:rsid w:val="00430219"/>
    <w:rsid w:val="0043536E"/>
    <w:rsid w:val="00454A38"/>
    <w:rsid w:val="004721F7"/>
    <w:rsid w:val="0047242A"/>
    <w:rsid w:val="0048195E"/>
    <w:rsid w:val="0048246D"/>
    <w:rsid w:val="0049128A"/>
    <w:rsid w:val="004968AB"/>
    <w:rsid w:val="004A1059"/>
    <w:rsid w:val="004B0069"/>
    <w:rsid w:val="004B339D"/>
    <w:rsid w:val="004D056E"/>
    <w:rsid w:val="004D5798"/>
    <w:rsid w:val="004D6031"/>
    <w:rsid w:val="00520B35"/>
    <w:rsid w:val="00522B82"/>
    <w:rsid w:val="00522C92"/>
    <w:rsid w:val="00535797"/>
    <w:rsid w:val="00560869"/>
    <w:rsid w:val="005A032D"/>
    <w:rsid w:val="005A7633"/>
    <w:rsid w:val="005B1BA4"/>
    <w:rsid w:val="005C2F8C"/>
    <w:rsid w:val="005C53EF"/>
    <w:rsid w:val="005E2C56"/>
    <w:rsid w:val="005F4E38"/>
    <w:rsid w:val="006058B9"/>
    <w:rsid w:val="006120EA"/>
    <w:rsid w:val="00612AFA"/>
    <w:rsid w:val="006210D0"/>
    <w:rsid w:val="00626A67"/>
    <w:rsid w:val="00626D16"/>
    <w:rsid w:val="0063122C"/>
    <w:rsid w:val="00632CCC"/>
    <w:rsid w:val="0064727A"/>
    <w:rsid w:val="00656DC7"/>
    <w:rsid w:val="00661474"/>
    <w:rsid w:val="006654EE"/>
    <w:rsid w:val="00667B2C"/>
    <w:rsid w:val="0067328D"/>
    <w:rsid w:val="006732F0"/>
    <w:rsid w:val="00674D7A"/>
    <w:rsid w:val="006843A5"/>
    <w:rsid w:val="00686B34"/>
    <w:rsid w:val="006A0BD6"/>
    <w:rsid w:val="006A1EA4"/>
    <w:rsid w:val="006A29E0"/>
    <w:rsid w:val="006B747D"/>
    <w:rsid w:val="006B7C81"/>
    <w:rsid w:val="006C5BE6"/>
    <w:rsid w:val="006F0BA2"/>
    <w:rsid w:val="00704093"/>
    <w:rsid w:val="00707FAE"/>
    <w:rsid w:val="00710C0C"/>
    <w:rsid w:val="0072075A"/>
    <w:rsid w:val="0073670D"/>
    <w:rsid w:val="007438E9"/>
    <w:rsid w:val="0075209E"/>
    <w:rsid w:val="00771485"/>
    <w:rsid w:val="00771B40"/>
    <w:rsid w:val="00776B00"/>
    <w:rsid w:val="00781447"/>
    <w:rsid w:val="007B30EE"/>
    <w:rsid w:val="007B7E73"/>
    <w:rsid w:val="007D31A3"/>
    <w:rsid w:val="007D668F"/>
    <w:rsid w:val="007E0184"/>
    <w:rsid w:val="007F2849"/>
    <w:rsid w:val="00801FDC"/>
    <w:rsid w:val="00822E8A"/>
    <w:rsid w:val="0082537F"/>
    <w:rsid w:val="00827692"/>
    <w:rsid w:val="00840ECF"/>
    <w:rsid w:val="00854491"/>
    <w:rsid w:val="00861090"/>
    <w:rsid w:val="00873605"/>
    <w:rsid w:val="00880A9B"/>
    <w:rsid w:val="00881456"/>
    <w:rsid w:val="008909E4"/>
    <w:rsid w:val="00890B0B"/>
    <w:rsid w:val="00892F06"/>
    <w:rsid w:val="008C08D4"/>
    <w:rsid w:val="008C6759"/>
    <w:rsid w:val="008D0BDE"/>
    <w:rsid w:val="008E3C33"/>
    <w:rsid w:val="008F5C51"/>
    <w:rsid w:val="009208C8"/>
    <w:rsid w:val="0092414B"/>
    <w:rsid w:val="00927144"/>
    <w:rsid w:val="0093132B"/>
    <w:rsid w:val="009317CF"/>
    <w:rsid w:val="00932E03"/>
    <w:rsid w:val="0094361A"/>
    <w:rsid w:val="00944EA6"/>
    <w:rsid w:val="009506D3"/>
    <w:rsid w:val="009661FB"/>
    <w:rsid w:val="00981689"/>
    <w:rsid w:val="00994E62"/>
    <w:rsid w:val="009B176D"/>
    <w:rsid w:val="009C4DC3"/>
    <w:rsid w:val="009D04AA"/>
    <w:rsid w:val="009D10EB"/>
    <w:rsid w:val="009D2338"/>
    <w:rsid w:val="009D515F"/>
    <w:rsid w:val="009E6BB8"/>
    <w:rsid w:val="009E7B12"/>
    <w:rsid w:val="009F148C"/>
    <w:rsid w:val="009F2D3C"/>
    <w:rsid w:val="00A06150"/>
    <w:rsid w:val="00A25D02"/>
    <w:rsid w:val="00A34D7A"/>
    <w:rsid w:val="00A37677"/>
    <w:rsid w:val="00A43F54"/>
    <w:rsid w:val="00A51A69"/>
    <w:rsid w:val="00A57F7C"/>
    <w:rsid w:val="00A6612E"/>
    <w:rsid w:val="00A73FA2"/>
    <w:rsid w:val="00A7403B"/>
    <w:rsid w:val="00A747B2"/>
    <w:rsid w:val="00A812BF"/>
    <w:rsid w:val="00A82A11"/>
    <w:rsid w:val="00A91C2C"/>
    <w:rsid w:val="00AA6D0E"/>
    <w:rsid w:val="00AB2A4E"/>
    <w:rsid w:val="00AC19FE"/>
    <w:rsid w:val="00AC2D08"/>
    <w:rsid w:val="00AC79A3"/>
    <w:rsid w:val="00AD032B"/>
    <w:rsid w:val="00AE0EE1"/>
    <w:rsid w:val="00AE33FD"/>
    <w:rsid w:val="00AF1BC5"/>
    <w:rsid w:val="00AF20F3"/>
    <w:rsid w:val="00AF399F"/>
    <w:rsid w:val="00AF3B73"/>
    <w:rsid w:val="00AF6EF7"/>
    <w:rsid w:val="00AF7727"/>
    <w:rsid w:val="00B007AE"/>
    <w:rsid w:val="00B100D2"/>
    <w:rsid w:val="00B32E12"/>
    <w:rsid w:val="00B35AC3"/>
    <w:rsid w:val="00B40F56"/>
    <w:rsid w:val="00B4473B"/>
    <w:rsid w:val="00B86FA0"/>
    <w:rsid w:val="00B979A6"/>
    <w:rsid w:val="00BA60E4"/>
    <w:rsid w:val="00BB20FE"/>
    <w:rsid w:val="00BC1C07"/>
    <w:rsid w:val="00BE1DCD"/>
    <w:rsid w:val="00BF2B0B"/>
    <w:rsid w:val="00C10921"/>
    <w:rsid w:val="00C17E2D"/>
    <w:rsid w:val="00C4423E"/>
    <w:rsid w:val="00C60C40"/>
    <w:rsid w:val="00C64338"/>
    <w:rsid w:val="00C84EB9"/>
    <w:rsid w:val="00C8641E"/>
    <w:rsid w:val="00C91058"/>
    <w:rsid w:val="00C95DAF"/>
    <w:rsid w:val="00CB636E"/>
    <w:rsid w:val="00CB7AA2"/>
    <w:rsid w:val="00CC38C8"/>
    <w:rsid w:val="00CF142E"/>
    <w:rsid w:val="00D21A8A"/>
    <w:rsid w:val="00D761B9"/>
    <w:rsid w:val="00D77832"/>
    <w:rsid w:val="00D965CE"/>
    <w:rsid w:val="00DA2EB3"/>
    <w:rsid w:val="00DA4A73"/>
    <w:rsid w:val="00DB31D0"/>
    <w:rsid w:val="00DB3932"/>
    <w:rsid w:val="00DB396D"/>
    <w:rsid w:val="00DC5DBA"/>
    <w:rsid w:val="00DD272C"/>
    <w:rsid w:val="00DD624C"/>
    <w:rsid w:val="00E001DC"/>
    <w:rsid w:val="00E00866"/>
    <w:rsid w:val="00E02B66"/>
    <w:rsid w:val="00E227E9"/>
    <w:rsid w:val="00E4171C"/>
    <w:rsid w:val="00E42332"/>
    <w:rsid w:val="00E52D4B"/>
    <w:rsid w:val="00E71C11"/>
    <w:rsid w:val="00E8120B"/>
    <w:rsid w:val="00EA5054"/>
    <w:rsid w:val="00EA6858"/>
    <w:rsid w:val="00EC1CE6"/>
    <w:rsid w:val="00EF044A"/>
    <w:rsid w:val="00F153B6"/>
    <w:rsid w:val="00F17BE7"/>
    <w:rsid w:val="00F24412"/>
    <w:rsid w:val="00F25341"/>
    <w:rsid w:val="00F25A4C"/>
    <w:rsid w:val="00F51CE1"/>
    <w:rsid w:val="00F55500"/>
    <w:rsid w:val="00F804AD"/>
    <w:rsid w:val="00F82D24"/>
    <w:rsid w:val="00F84C51"/>
    <w:rsid w:val="00F91436"/>
    <w:rsid w:val="00F96536"/>
    <w:rsid w:val="00FA0DAF"/>
    <w:rsid w:val="00FA6759"/>
    <w:rsid w:val="00FB3FB7"/>
    <w:rsid w:val="00FD1538"/>
    <w:rsid w:val="00FF0A62"/>
    <w:rsid w:val="00FF26FB"/>
    <w:rsid w:val="00FF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95FF"/>
  <w15:chartTrackingRefBased/>
  <w15:docId w15:val="{3016725B-ABC3-8A40-96A2-B80CC333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6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338"/>
    <w:pPr>
      <w:spacing w:before="100" w:beforeAutospacing="1" w:after="100" w:afterAutospacing="1"/>
    </w:pPr>
  </w:style>
  <w:style w:type="character" w:customStyle="1" w:styleId="eop">
    <w:name w:val="eop"/>
    <w:basedOn w:val="DefaultParagraphFont"/>
    <w:rsid w:val="00C64338"/>
  </w:style>
  <w:style w:type="character" w:customStyle="1" w:styleId="normaltextrun">
    <w:name w:val="normaltextrun"/>
    <w:basedOn w:val="DefaultParagraphFont"/>
    <w:rsid w:val="00C64338"/>
  </w:style>
  <w:style w:type="character" w:customStyle="1" w:styleId="tabchar">
    <w:name w:val="tabchar"/>
    <w:basedOn w:val="DefaultParagraphFont"/>
    <w:rsid w:val="00C64338"/>
  </w:style>
  <w:style w:type="character" w:customStyle="1" w:styleId="scxw155932928">
    <w:name w:val="scxw155932928"/>
    <w:basedOn w:val="DefaultParagraphFont"/>
    <w:rsid w:val="00C64338"/>
  </w:style>
  <w:style w:type="character" w:styleId="Hyperlink">
    <w:name w:val="Hyperlink"/>
    <w:basedOn w:val="DefaultParagraphFont"/>
    <w:uiPriority w:val="99"/>
    <w:unhideWhenUsed/>
    <w:rsid w:val="00C64338"/>
    <w:rPr>
      <w:color w:val="0563C1" w:themeColor="hyperlink"/>
      <w:u w:val="single"/>
    </w:rPr>
  </w:style>
  <w:style w:type="character" w:styleId="UnresolvedMention">
    <w:name w:val="Unresolved Mention"/>
    <w:basedOn w:val="DefaultParagraphFont"/>
    <w:uiPriority w:val="99"/>
    <w:semiHidden/>
    <w:unhideWhenUsed/>
    <w:rsid w:val="00C64338"/>
    <w:rPr>
      <w:color w:val="605E5C"/>
      <w:shd w:val="clear" w:color="auto" w:fill="E1DFDD"/>
    </w:rPr>
  </w:style>
  <w:style w:type="paragraph" w:styleId="ListParagraph">
    <w:name w:val="List Paragraph"/>
    <w:basedOn w:val="Normal"/>
    <w:uiPriority w:val="34"/>
    <w:qFormat/>
    <w:rsid w:val="0094361A"/>
    <w:pPr>
      <w:spacing w:after="160" w:line="259" w:lineRule="auto"/>
      <w:ind w:left="720"/>
      <w:contextualSpacing/>
    </w:pPr>
    <w:rPr>
      <w:rFonts w:asciiTheme="minorHAnsi" w:eastAsiaTheme="minorHAnsi" w:hAnsiTheme="minorHAnsi" w:cstheme="minorBidi"/>
      <w:sz w:val="22"/>
      <w:szCs w:val="22"/>
    </w:rPr>
  </w:style>
  <w:style w:type="character" w:customStyle="1" w:styleId="spellingerror">
    <w:name w:val="spellingerror"/>
    <w:basedOn w:val="DefaultParagraphFont"/>
    <w:rsid w:val="006C5BE6"/>
  </w:style>
  <w:style w:type="character" w:styleId="CommentReference">
    <w:name w:val="annotation reference"/>
    <w:basedOn w:val="DefaultParagraphFont"/>
    <w:uiPriority w:val="99"/>
    <w:semiHidden/>
    <w:unhideWhenUsed/>
    <w:rsid w:val="00C91058"/>
    <w:rPr>
      <w:sz w:val="16"/>
      <w:szCs w:val="16"/>
    </w:rPr>
  </w:style>
  <w:style w:type="paragraph" w:styleId="CommentText">
    <w:name w:val="annotation text"/>
    <w:basedOn w:val="Normal"/>
    <w:link w:val="CommentTextChar"/>
    <w:uiPriority w:val="99"/>
    <w:semiHidden/>
    <w:unhideWhenUsed/>
    <w:rsid w:val="00C91058"/>
    <w:rPr>
      <w:sz w:val="20"/>
      <w:szCs w:val="20"/>
    </w:rPr>
  </w:style>
  <w:style w:type="character" w:customStyle="1" w:styleId="CommentTextChar">
    <w:name w:val="Comment Text Char"/>
    <w:basedOn w:val="DefaultParagraphFont"/>
    <w:link w:val="CommentText"/>
    <w:uiPriority w:val="99"/>
    <w:semiHidden/>
    <w:rsid w:val="00C910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1058"/>
    <w:rPr>
      <w:b/>
      <w:bCs/>
    </w:rPr>
  </w:style>
  <w:style w:type="character" w:customStyle="1" w:styleId="CommentSubjectChar">
    <w:name w:val="Comment Subject Char"/>
    <w:basedOn w:val="CommentTextChar"/>
    <w:link w:val="CommentSubject"/>
    <w:uiPriority w:val="99"/>
    <w:semiHidden/>
    <w:rsid w:val="00C91058"/>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560869"/>
  </w:style>
  <w:style w:type="paragraph" w:styleId="Revision">
    <w:name w:val="Revision"/>
    <w:hidden/>
    <w:uiPriority w:val="99"/>
    <w:semiHidden/>
    <w:rsid w:val="007B7E73"/>
    <w:rPr>
      <w:rFonts w:ascii="Times New Roman" w:eastAsia="Times New Roman" w:hAnsi="Times New Roman" w:cs="Times New Roman"/>
    </w:rPr>
  </w:style>
  <w:style w:type="paragraph" w:customStyle="1" w:styleId="s3">
    <w:name w:val="s3"/>
    <w:basedOn w:val="Normal"/>
    <w:rsid w:val="00535797"/>
    <w:pPr>
      <w:spacing w:before="100" w:beforeAutospacing="1" w:after="100" w:afterAutospacing="1"/>
    </w:pPr>
  </w:style>
  <w:style w:type="character" w:customStyle="1" w:styleId="s2">
    <w:name w:val="s2"/>
    <w:basedOn w:val="DefaultParagraphFont"/>
    <w:rsid w:val="00535797"/>
  </w:style>
  <w:style w:type="character" w:customStyle="1" w:styleId="s4">
    <w:name w:val="s4"/>
    <w:basedOn w:val="DefaultParagraphFont"/>
    <w:rsid w:val="00535797"/>
  </w:style>
  <w:style w:type="character" w:customStyle="1" w:styleId="s5">
    <w:name w:val="s5"/>
    <w:basedOn w:val="DefaultParagraphFont"/>
    <w:rsid w:val="00535797"/>
  </w:style>
  <w:style w:type="character" w:customStyle="1" w:styleId="s6">
    <w:name w:val="s6"/>
    <w:basedOn w:val="DefaultParagraphFont"/>
    <w:rsid w:val="00535797"/>
  </w:style>
  <w:style w:type="character" w:customStyle="1" w:styleId="s7">
    <w:name w:val="s7"/>
    <w:basedOn w:val="DefaultParagraphFont"/>
    <w:rsid w:val="00535797"/>
  </w:style>
  <w:style w:type="character" w:styleId="FollowedHyperlink">
    <w:name w:val="FollowedHyperlink"/>
    <w:basedOn w:val="DefaultParagraphFont"/>
    <w:uiPriority w:val="99"/>
    <w:semiHidden/>
    <w:unhideWhenUsed/>
    <w:rsid w:val="004D5798"/>
    <w:rPr>
      <w:color w:val="954F72" w:themeColor="followedHyperlink"/>
      <w:u w:val="single"/>
    </w:rPr>
  </w:style>
  <w:style w:type="paragraph" w:styleId="NormalWeb">
    <w:name w:val="Normal (Web)"/>
    <w:basedOn w:val="Normal"/>
    <w:uiPriority w:val="99"/>
    <w:semiHidden/>
    <w:unhideWhenUsed/>
    <w:rsid w:val="00C1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1312">
      <w:bodyDiv w:val="1"/>
      <w:marLeft w:val="0"/>
      <w:marRight w:val="0"/>
      <w:marTop w:val="0"/>
      <w:marBottom w:val="0"/>
      <w:divBdr>
        <w:top w:val="none" w:sz="0" w:space="0" w:color="auto"/>
        <w:left w:val="none" w:sz="0" w:space="0" w:color="auto"/>
        <w:bottom w:val="none" w:sz="0" w:space="0" w:color="auto"/>
        <w:right w:val="none" w:sz="0" w:space="0" w:color="auto"/>
      </w:divBdr>
    </w:div>
    <w:div w:id="284191808">
      <w:bodyDiv w:val="1"/>
      <w:marLeft w:val="0"/>
      <w:marRight w:val="0"/>
      <w:marTop w:val="0"/>
      <w:marBottom w:val="0"/>
      <w:divBdr>
        <w:top w:val="none" w:sz="0" w:space="0" w:color="auto"/>
        <w:left w:val="none" w:sz="0" w:space="0" w:color="auto"/>
        <w:bottom w:val="none" w:sz="0" w:space="0" w:color="auto"/>
        <w:right w:val="none" w:sz="0" w:space="0" w:color="auto"/>
      </w:divBdr>
      <w:divsChild>
        <w:div w:id="1915238773">
          <w:marLeft w:val="0"/>
          <w:marRight w:val="0"/>
          <w:marTop w:val="0"/>
          <w:marBottom w:val="0"/>
          <w:divBdr>
            <w:top w:val="none" w:sz="0" w:space="0" w:color="auto"/>
            <w:left w:val="none" w:sz="0" w:space="0" w:color="auto"/>
            <w:bottom w:val="none" w:sz="0" w:space="0" w:color="auto"/>
            <w:right w:val="none" w:sz="0" w:space="0" w:color="auto"/>
          </w:divBdr>
        </w:div>
        <w:div w:id="1563785922">
          <w:marLeft w:val="0"/>
          <w:marRight w:val="0"/>
          <w:marTop w:val="0"/>
          <w:marBottom w:val="0"/>
          <w:divBdr>
            <w:top w:val="none" w:sz="0" w:space="0" w:color="auto"/>
            <w:left w:val="none" w:sz="0" w:space="0" w:color="auto"/>
            <w:bottom w:val="none" w:sz="0" w:space="0" w:color="auto"/>
            <w:right w:val="none" w:sz="0" w:space="0" w:color="auto"/>
          </w:divBdr>
        </w:div>
        <w:div w:id="164134019">
          <w:marLeft w:val="0"/>
          <w:marRight w:val="0"/>
          <w:marTop w:val="0"/>
          <w:marBottom w:val="0"/>
          <w:divBdr>
            <w:top w:val="none" w:sz="0" w:space="0" w:color="auto"/>
            <w:left w:val="none" w:sz="0" w:space="0" w:color="auto"/>
            <w:bottom w:val="none" w:sz="0" w:space="0" w:color="auto"/>
            <w:right w:val="none" w:sz="0" w:space="0" w:color="auto"/>
          </w:divBdr>
        </w:div>
        <w:div w:id="1228034705">
          <w:marLeft w:val="0"/>
          <w:marRight w:val="0"/>
          <w:marTop w:val="0"/>
          <w:marBottom w:val="0"/>
          <w:divBdr>
            <w:top w:val="none" w:sz="0" w:space="0" w:color="auto"/>
            <w:left w:val="none" w:sz="0" w:space="0" w:color="auto"/>
            <w:bottom w:val="none" w:sz="0" w:space="0" w:color="auto"/>
            <w:right w:val="none" w:sz="0" w:space="0" w:color="auto"/>
          </w:divBdr>
        </w:div>
        <w:div w:id="558785857">
          <w:marLeft w:val="0"/>
          <w:marRight w:val="0"/>
          <w:marTop w:val="0"/>
          <w:marBottom w:val="0"/>
          <w:divBdr>
            <w:top w:val="none" w:sz="0" w:space="0" w:color="auto"/>
            <w:left w:val="none" w:sz="0" w:space="0" w:color="auto"/>
            <w:bottom w:val="none" w:sz="0" w:space="0" w:color="auto"/>
            <w:right w:val="none" w:sz="0" w:space="0" w:color="auto"/>
          </w:divBdr>
        </w:div>
        <w:div w:id="572013108">
          <w:marLeft w:val="0"/>
          <w:marRight w:val="0"/>
          <w:marTop w:val="0"/>
          <w:marBottom w:val="0"/>
          <w:divBdr>
            <w:top w:val="none" w:sz="0" w:space="0" w:color="auto"/>
            <w:left w:val="none" w:sz="0" w:space="0" w:color="auto"/>
            <w:bottom w:val="none" w:sz="0" w:space="0" w:color="auto"/>
            <w:right w:val="none" w:sz="0" w:space="0" w:color="auto"/>
          </w:divBdr>
        </w:div>
        <w:div w:id="1763841306">
          <w:marLeft w:val="0"/>
          <w:marRight w:val="0"/>
          <w:marTop w:val="0"/>
          <w:marBottom w:val="0"/>
          <w:divBdr>
            <w:top w:val="none" w:sz="0" w:space="0" w:color="auto"/>
            <w:left w:val="none" w:sz="0" w:space="0" w:color="auto"/>
            <w:bottom w:val="none" w:sz="0" w:space="0" w:color="auto"/>
            <w:right w:val="none" w:sz="0" w:space="0" w:color="auto"/>
          </w:divBdr>
        </w:div>
        <w:div w:id="82654705">
          <w:marLeft w:val="0"/>
          <w:marRight w:val="0"/>
          <w:marTop w:val="0"/>
          <w:marBottom w:val="0"/>
          <w:divBdr>
            <w:top w:val="none" w:sz="0" w:space="0" w:color="auto"/>
            <w:left w:val="none" w:sz="0" w:space="0" w:color="auto"/>
            <w:bottom w:val="none" w:sz="0" w:space="0" w:color="auto"/>
            <w:right w:val="none" w:sz="0" w:space="0" w:color="auto"/>
          </w:divBdr>
        </w:div>
        <w:div w:id="1944994631">
          <w:marLeft w:val="0"/>
          <w:marRight w:val="0"/>
          <w:marTop w:val="0"/>
          <w:marBottom w:val="0"/>
          <w:divBdr>
            <w:top w:val="none" w:sz="0" w:space="0" w:color="auto"/>
            <w:left w:val="none" w:sz="0" w:space="0" w:color="auto"/>
            <w:bottom w:val="none" w:sz="0" w:space="0" w:color="auto"/>
            <w:right w:val="none" w:sz="0" w:space="0" w:color="auto"/>
          </w:divBdr>
        </w:div>
        <w:div w:id="314384366">
          <w:marLeft w:val="0"/>
          <w:marRight w:val="0"/>
          <w:marTop w:val="0"/>
          <w:marBottom w:val="0"/>
          <w:divBdr>
            <w:top w:val="none" w:sz="0" w:space="0" w:color="auto"/>
            <w:left w:val="none" w:sz="0" w:space="0" w:color="auto"/>
            <w:bottom w:val="none" w:sz="0" w:space="0" w:color="auto"/>
            <w:right w:val="none" w:sz="0" w:space="0" w:color="auto"/>
          </w:divBdr>
        </w:div>
      </w:divsChild>
    </w:div>
    <w:div w:id="310983005">
      <w:bodyDiv w:val="1"/>
      <w:marLeft w:val="0"/>
      <w:marRight w:val="0"/>
      <w:marTop w:val="0"/>
      <w:marBottom w:val="0"/>
      <w:divBdr>
        <w:top w:val="none" w:sz="0" w:space="0" w:color="auto"/>
        <w:left w:val="none" w:sz="0" w:space="0" w:color="auto"/>
        <w:bottom w:val="none" w:sz="0" w:space="0" w:color="auto"/>
        <w:right w:val="none" w:sz="0" w:space="0" w:color="auto"/>
      </w:divBdr>
    </w:div>
    <w:div w:id="542207329">
      <w:bodyDiv w:val="1"/>
      <w:marLeft w:val="0"/>
      <w:marRight w:val="0"/>
      <w:marTop w:val="0"/>
      <w:marBottom w:val="0"/>
      <w:divBdr>
        <w:top w:val="none" w:sz="0" w:space="0" w:color="auto"/>
        <w:left w:val="none" w:sz="0" w:space="0" w:color="auto"/>
        <w:bottom w:val="none" w:sz="0" w:space="0" w:color="auto"/>
        <w:right w:val="none" w:sz="0" w:space="0" w:color="auto"/>
      </w:divBdr>
    </w:div>
    <w:div w:id="568468973">
      <w:bodyDiv w:val="1"/>
      <w:marLeft w:val="0"/>
      <w:marRight w:val="0"/>
      <w:marTop w:val="0"/>
      <w:marBottom w:val="0"/>
      <w:divBdr>
        <w:top w:val="none" w:sz="0" w:space="0" w:color="auto"/>
        <w:left w:val="none" w:sz="0" w:space="0" w:color="auto"/>
        <w:bottom w:val="none" w:sz="0" w:space="0" w:color="auto"/>
        <w:right w:val="none" w:sz="0" w:space="0" w:color="auto"/>
      </w:divBdr>
    </w:div>
    <w:div w:id="711805748">
      <w:bodyDiv w:val="1"/>
      <w:marLeft w:val="0"/>
      <w:marRight w:val="0"/>
      <w:marTop w:val="0"/>
      <w:marBottom w:val="0"/>
      <w:divBdr>
        <w:top w:val="none" w:sz="0" w:space="0" w:color="auto"/>
        <w:left w:val="none" w:sz="0" w:space="0" w:color="auto"/>
        <w:bottom w:val="none" w:sz="0" w:space="0" w:color="auto"/>
        <w:right w:val="none" w:sz="0" w:space="0" w:color="auto"/>
      </w:divBdr>
    </w:div>
    <w:div w:id="767311334">
      <w:bodyDiv w:val="1"/>
      <w:marLeft w:val="0"/>
      <w:marRight w:val="0"/>
      <w:marTop w:val="0"/>
      <w:marBottom w:val="0"/>
      <w:divBdr>
        <w:top w:val="none" w:sz="0" w:space="0" w:color="auto"/>
        <w:left w:val="none" w:sz="0" w:space="0" w:color="auto"/>
        <w:bottom w:val="none" w:sz="0" w:space="0" w:color="auto"/>
        <w:right w:val="none" w:sz="0" w:space="0" w:color="auto"/>
      </w:divBdr>
    </w:div>
    <w:div w:id="980113227">
      <w:bodyDiv w:val="1"/>
      <w:marLeft w:val="0"/>
      <w:marRight w:val="0"/>
      <w:marTop w:val="0"/>
      <w:marBottom w:val="0"/>
      <w:divBdr>
        <w:top w:val="none" w:sz="0" w:space="0" w:color="auto"/>
        <w:left w:val="none" w:sz="0" w:space="0" w:color="auto"/>
        <w:bottom w:val="none" w:sz="0" w:space="0" w:color="auto"/>
        <w:right w:val="none" w:sz="0" w:space="0" w:color="auto"/>
      </w:divBdr>
    </w:div>
    <w:div w:id="1086078472">
      <w:bodyDiv w:val="1"/>
      <w:marLeft w:val="0"/>
      <w:marRight w:val="0"/>
      <w:marTop w:val="0"/>
      <w:marBottom w:val="0"/>
      <w:divBdr>
        <w:top w:val="none" w:sz="0" w:space="0" w:color="auto"/>
        <w:left w:val="none" w:sz="0" w:space="0" w:color="auto"/>
        <w:bottom w:val="none" w:sz="0" w:space="0" w:color="auto"/>
        <w:right w:val="none" w:sz="0" w:space="0" w:color="auto"/>
      </w:divBdr>
      <w:divsChild>
        <w:div w:id="1631864274">
          <w:marLeft w:val="0"/>
          <w:marRight w:val="0"/>
          <w:marTop w:val="0"/>
          <w:marBottom w:val="0"/>
          <w:divBdr>
            <w:top w:val="none" w:sz="0" w:space="0" w:color="auto"/>
            <w:left w:val="none" w:sz="0" w:space="0" w:color="auto"/>
            <w:bottom w:val="none" w:sz="0" w:space="0" w:color="auto"/>
            <w:right w:val="none" w:sz="0" w:space="0" w:color="auto"/>
          </w:divBdr>
        </w:div>
        <w:div w:id="653608655">
          <w:marLeft w:val="0"/>
          <w:marRight w:val="0"/>
          <w:marTop w:val="0"/>
          <w:marBottom w:val="0"/>
          <w:divBdr>
            <w:top w:val="none" w:sz="0" w:space="0" w:color="auto"/>
            <w:left w:val="none" w:sz="0" w:space="0" w:color="auto"/>
            <w:bottom w:val="none" w:sz="0" w:space="0" w:color="auto"/>
            <w:right w:val="none" w:sz="0" w:space="0" w:color="auto"/>
          </w:divBdr>
        </w:div>
        <w:div w:id="288900237">
          <w:marLeft w:val="0"/>
          <w:marRight w:val="0"/>
          <w:marTop w:val="0"/>
          <w:marBottom w:val="0"/>
          <w:divBdr>
            <w:top w:val="none" w:sz="0" w:space="0" w:color="auto"/>
            <w:left w:val="none" w:sz="0" w:space="0" w:color="auto"/>
            <w:bottom w:val="none" w:sz="0" w:space="0" w:color="auto"/>
            <w:right w:val="none" w:sz="0" w:space="0" w:color="auto"/>
          </w:divBdr>
        </w:div>
        <w:div w:id="1976639531">
          <w:marLeft w:val="0"/>
          <w:marRight w:val="0"/>
          <w:marTop w:val="0"/>
          <w:marBottom w:val="0"/>
          <w:divBdr>
            <w:top w:val="none" w:sz="0" w:space="0" w:color="auto"/>
            <w:left w:val="none" w:sz="0" w:space="0" w:color="auto"/>
            <w:bottom w:val="none" w:sz="0" w:space="0" w:color="auto"/>
            <w:right w:val="none" w:sz="0" w:space="0" w:color="auto"/>
          </w:divBdr>
        </w:div>
        <w:div w:id="294068391">
          <w:marLeft w:val="0"/>
          <w:marRight w:val="0"/>
          <w:marTop w:val="0"/>
          <w:marBottom w:val="0"/>
          <w:divBdr>
            <w:top w:val="none" w:sz="0" w:space="0" w:color="auto"/>
            <w:left w:val="none" w:sz="0" w:space="0" w:color="auto"/>
            <w:bottom w:val="none" w:sz="0" w:space="0" w:color="auto"/>
            <w:right w:val="none" w:sz="0" w:space="0" w:color="auto"/>
          </w:divBdr>
        </w:div>
      </w:divsChild>
    </w:div>
    <w:div w:id="1137066747">
      <w:bodyDiv w:val="1"/>
      <w:marLeft w:val="0"/>
      <w:marRight w:val="0"/>
      <w:marTop w:val="0"/>
      <w:marBottom w:val="0"/>
      <w:divBdr>
        <w:top w:val="none" w:sz="0" w:space="0" w:color="auto"/>
        <w:left w:val="none" w:sz="0" w:space="0" w:color="auto"/>
        <w:bottom w:val="none" w:sz="0" w:space="0" w:color="auto"/>
        <w:right w:val="none" w:sz="0" w:space="0" w:color="auto"/>
      </w:divBdr>
    </w:div>
    <w:div w:id="1257250474">
      <w:bodyDiv w:val="1"/>
      <w:marLeft w:val="0"/>
      <w:marRight w:val="0"/>
      <w:marTop w:val="0"/>
      <w:marBottom w:val="0"/>
      <w:divBdr>
        <w:top w:val="none" w:sz="0" w:space="0" w:color="auto"/>
        <w:left w:val="none" w:sz="0" w:space="0" w:color="auto"/>
        <w:bottom w:val="none" w:sz="0" w:space="0" w:color="auto"/>
        <w:right w:val="none" w:sz="0" w:space="0" w:color="auto"/>
      </w:divBdr>
    </w:div>
    <w:div w:id="1261796148">
      <w:bodyDiv w:val="1"/>
      <w:marLeft w:val="0"/>
      <w:marRight w:val="0"/>
      <w:marTop w:val="0"/>
      <w:marBottom w:val="0"/>
      <w:divBdr>
        <w:top w:val="none" w:sz="0" w:space="0" w:color="auto"/>
        <w:left w:val="none" w:sz="0" w:space="0" w:color="auto"/>
        <w:bottom w:val="none" w:sz="0" w:space="0" w:color="auto"/>
        <w:right w:val="none" w:sz="0" w:space="0" w:color="auto"/>
      </w:divBdr>
    </w:div>
    <w:div w:id="1533691129">
      <w:bodyDiv w:val="1"/>
      <w:marLeft w:val="0"/>
      <w:marRight w:val="0"/>
      <w:marTop w:val="0"/>
      <w:marBottom w:val="0"/>
      <w:divBdr>
        <w:top w:val="none" w:sz="0" w:space="0" w:color="auto"/>
        <w:left w:val="none" w:sz="0" w:space="0" w:color="auto"/>
        <w:bottom w:val="none" w:sz="0" w:space="0" w:color="auto"/>
        <w:right w:val="none" w:sz="0" w:space="0" w:color="auto"/>
      </w:divBdr>
    </w:div>
    <w:div w:id="2124349461">
      <w:bodyDiv w:val="1"/>
      <w:marLeft w:val="0"/>
      <w:marRight w:val="0"/>
      <w:marTop w:val="0"/>
      <w:marBottom w:val="0"/>
      <w:divBdr>
        <w:top w:val="none" w:sz="0" w:space="0" w:color="auto"/>
        <w:left w:val="none" w:sz="0" w:space="0" w:color="auto"/>
        <w:bottom w:val="none" w:sz="0" w:space="0" w:color="auto"/>
        <w:right w:val="none" w:sz="0" w:space="0" w:color="auto"/>
      </w:divBdr>
    </w:div>
    <w:div w:id="2135169571">
      <w:bodyDiv w:val="1"/>
      <w:marLeft w:val="0"/>
      <w:marRight w:val="0"/>
      <w:marTop w:val="0"/>
      <w:marBottom w:val="0"/>
      <w:divBdr>
        <w:top w:val="none" w:sz="0" w:space="0" w:color="auto"/>
        <w:left w:val="none" w:sz="0" w:space="0" w:color="auto"/>
        <w:bottom w:val="none" w:sz="0" w:space="0" w:color="auto"/>
        <w:right w:val="none" w:sz="0" w:space="0" w:color="auto"/>
      </w:divBdr>
    </w:div>
    <w:div w:id="2140413406">
      <w:bodyDiv w:val="1"/>
      <w:marLeft w:val="0"/>
      <w:marRight w:val="0"/>
      <w:marTop w:val="0"/>
      <w:marBottom w:val="0"/>
      <w:divBdr>
        <w:top w:val="none" w:sz="0" w:space="0" w:color="auto"/>
        <w:left w:val="none" w:sz="0" w:space="0" w:color="auto"/>
        <w:bottom w:val="none" w:sz="0" w:space="0" w:color="auto"/>
        <w:right w:val="none" w:sz="0" w:space="0" w:color="auto"/>
      </w:divBdr>
    </w:div>
    <w:div w:id="21415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commonwealth-p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ll.com/" TargetMode="External"/><Relationship Id="rId5" Type="http://schemas.openxmlformats.org/officeDocument/2006/relationships/footnotes" Target="footnotes.xml"/><Relationship Id="rId10" Type="http://schemas.openxmlformats.org/officeDocument/2006/relationships/hyperlink" Target="http://www.shopriverridgemall.com/" TargetMode="External"/><Relationship Id="rId4" Type="http://schemas.openxmlformats.org/officeDocument/2006/relationships/webSettings" Target="webSettings.xml"/><Relationship Id="rId9" Type="http://schemas.openxmlformats.org/officeDocument/2006/relationships/hyperlink" Target="https://www.shopriverridgemall.com/events/i-pink-i-ca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Stillitano | Commonwealth PR</dc:creator>
  <cp:keywords/>
  <dc:description/>
  <cp:lastModifiedBy>Julia Conlon | Commonwealth PR</cp:lastModifiedBy>
  <cp:revision>102</cp:revision>
  <dcterms:created xsi:type="dcterms:W3CDTF">2023-09-29T15:07:00Z</dcterms:created>
  <dcterms:modified xsi:type="dcterms:W3CDTF">2024-09-30T16:52:00Z</dcterms:modified>
</cp:coreProperties>
</file>